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33FB4A65"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EA412B">
        <w:rPr>
          <w:rFonts w:ascii="Times New Roman" w:hAnsi="Times New Roman"/>
          <w:b/>
          <w:sz w:val="24"/>
          <w:szCs w:val="24"/>
        </w:rPr>
        <w:t>Приложение № 1.9</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5CE7E9F7" w14:textId="1FCD23E1" w:rsidR="001E7632" w:rsidRDefault="001E7632" w:rsidP="001E7632">
      <w:pPr>
        <w:suppressAutoHyphens/>
        <w:spacing w:after="0"/>
        <w:jc w:val="right"/>
        <w:rPr>
          <w:rFonts w:ascii="Times New Roman" w:hAnsi="Times New Roman"/>
          <w:bCs/>
          <w:i/>
          <w:sz w:val="24"/>
          <w:szCs w:val="24"/>
        </w:rPr>
      </w:pPr>
      <w:r w:rsidRPr="001E7632">
        <w:rPr>
          <w:rFonts w:ascii="Times New Roman" w:hAnsi="Times New Roman"/>
          <w:bCs/>
          <w:i/>
          <w:sz w:val="24"/>
          <w:szCs w:val="24"/>
        </w:rPr>
        <w:t>40.02.</w:t>
      </w:r>
      <w:r w:rsidR="005E60D4">
        <w:rPr>
          <w:rFonts w:ascii="Times New Roman" w:hAnsi="Times New Roman"/>
          <w:bCs/>
          <w:i/>
          <w:sz w:val="24"/>
          <w:szCs w:val="24"/>
        </w:rPr>
        <w:t>02 Правоохранительная деятельность</w:t>
      </w:r>
    </w:p>
    <w:p w14:paraId="1073BF68" w14:textId="77777777" w:rsidR="001E7632" w:rsidRDefault="001E7632" w:rsidP="00BC1684">
      <w:pPr>
        <w:suppressAutoHyphens/>
        <w:spacing w:after="0"/>
        <w:jc w:val="center"/>
        <w:rPr>
          <w:rFonts w:ascii="Times New Roman" w:hAnsi="Times New Roman"/>
          <w:sz w:val="24"/>
          <w:szCs w:val="24"/>
        </w:rPr>
      </w:pPr>
    </w:p>
    <w:p w14:paraId="2C5B5BF3" w14:textId="7097F3E0"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4F372A" w:rsidRPr="004F372A" w14:paraId="38B7386A" w14:textId="77777777" w:rsidTr="00193EF8">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77777777" w:rsidR="004F372A" w:rsidRPr="004F372A" w:rsidRDefault="004F372A" w:rsidP="004F372A">
            <w:pPr>
              <w:suppressAutoHyphens/>
              <w:spacing w:after="0"/>
              <w:jc w:val="right"/>
              <w:rPr>
                <w:rFonts w:ascii="Times New Roman" w:hAnsi="Times New Roman"/>
                <w:sz w:val="24"/>
                <w:szCs w:val="24"/>
                <w:highlight w:val="yellow"/>
              </w:rPr>
            </w:pPr>
            <w:r w:rsidRPr="004F372A">
              <w:rPr>
                <w:rFonts w:ascii="Times New Roman" w:hAnsi="Times New Roman"/>
                <w:sz w:val="24"/>
                <w:szCs w:val="24"/>
              </w:rPr>
              <w:t xml:space="preserve">            ГБПОУ МО «Воскресенский колледж»</w:t>
            </w:r>
          </w:p>
        </w:tc>
      </w:tr>
      <w:tr w:rsidR="004F372A" w:rsidRPr="004F372A" w14:paraId="4B91786B" w14:textId="77777777" w:rsidTr="00193EF8">
        <w:tc>
          <w:tcPr>
            <w:tcW w:w="5528" w:type="dxa"/>
            <w:hideMark/>
          </w:tcPr>
          <w:p w14:paraId="67FC0D27" w14:textId="1F2F77DD" w:rsidR="004F372A" w:rsidRPr="004F372A" w:rsidRDefault="00EA412B"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bookmarkStart w:id="0" w:name="_GoBack"/>
            <w:bookmarkEnd w:id="0"/>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226B5C5C" w:rsidR="004F372A" w:rsidRPr="004F372A" w:rsidRDefault="008A5F0D" w:rsidP="004F372A">
      <w:pPr>
        <w:widowControl w:val="0"/>
        <w:suppressAutoHyphens/>
        <w:autoSpaceDE w:val="0"/>
        <w:autoSpaceDN w:val="0"/>
        <w:adjustRightInd w:val="0"/>
        <w:spacing w:after="0" w:line="360" w:lineRule="auto"/>
        <w:jc w:val="center"/>
        <w:rPr>
          <w:rFonts w:ascii="Times New Roman" w:hAnsi="Times New Roman"/>
          <w:caps/>
          <w:sz w:val="24"/>
          <w:szCs w:val="24"/>
        </w:rPr>
      </w:pPr>
      <w:r>
        <w:rPr>
          <w:rFonts w:ascii="Times New Roman" w:hAnsi="Times New Roman"/>
          <w:caps/>
          <w:sz w:val="24"/>
          <w:szCs w:val="24"/>
        </w:rPr>
        <w:t>ПД.01 РОДНАЯ ЛИТЕРАТУРА</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725AAAE9" w:rsidR="004F372A" w:rsidRPr="00BC1684" w:rsidRDefault="004F372A" w:rsidP="00BC1684">
      <w:pPr>
        <w:suppressAutoHyphens/>
        <w:spacing w:after="0"/>
        <w:ind w:firstLine="709"/>
        <w:jc w:val="both"/>
        <w:rPr>
          <w:rFonts w:ascii="Times New Roman" w:hAnsi="Times New Roman"/>
          <w:sz w:val="24"/>
          <w:szCs w:val="24"/>
        </w:rPr>
      </w:pPr>
      <w:r w:rsidRPr="004F372A">
        <w:rPr>
          <w:rFonts w:ascii="Times New Roman" w:hAnsi="Times New Roman"/>
          <w:sz w:val="24"/>
          <w:szCs w:val="28"/>
        </w:rPr>
        <w:lastRenderedPageBreak/>
        <w:t xml:space="preserve">Программа учебной дисциплины </w:t>
      </w:r>
      <w:r w:rsidR="008A5F0D">
        <w:rPr>
          <w:rFonts w:ascii="Times New Roman" w:hAnsi="Times New Roman"/>
          <w:sz w:val="24"/>
          <w:szCs w:val="28"/>
        </w:rPr>
        <w:t xml:space="preserve">ПД.01 Родная литература </w:t>
      </w:r>
      <w:r w:rsidRPr="004F372A">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0E4B9D">
        <w:rPr>
          <w:rFonts w:ascii="Times New Roman" w:hAnsi="Times New Roman"/>
          <w:sz w:val="24"/>
          <w:szCs w:val="24"/>
        </w:rPr>
        <w:t>40.02.02</w:t>
      </w:r>
      <w:r w:rsidR="001E7632" w:rsidRPr="001E7632">
        <w:rPr>
          <w:rFonts w:ascii="Times New Roman" w:hAnsi="Times New Roman"/>
          <w:sz w:val="24"/>
          <w:szCs w:val="24"/>
        </w:rPr>
        <w:t xml:space="preserve"> Право</w:t>
      </w:r>
      <w:r w:rsidR="000E4B9D">
        <w:rPr>
          <w:rFonts w:ascii="Times New Roman" w:hAnsi="Times New Roman"/>
          <w:sz w:val="24"/>
          <w:szCs w:val="24"/>
        </w:rPr>
        <w:t>охранительная деятельность</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27EAA864" w14:textId="77777777" w:rsidR="004F372A" w:rsidRPr="004F372A" w:rsidRDefault="004F372A" w:rsidP="005E60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6B72B355" w:rsidR="004F372A" w:rsidRPr="004F372A" w:rsidRDefault="004F372A" w:rsidP="005E60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4F372A">
        <w:rPr>
          <w:rFonts w:ascii="Times New Roman" w:hAnsi="Times New Roman"/>
          <w:sz w:val="24"/>
          <w:szCs w:val="28"/>
        </w:rPr>
        <w:t xml:space="preserve">Разработчик: преподаватель ГБПОУ МО «Воскресенский колледж» </w:t>
      </w:r>
      <w:r w:rsidR="005E60D4">
        <w:rPr>
          <w:rFonts w:ascii="Times New Roman" w:hAnsi="Times New Roman"/>
          <w:sz w:val="24"/>
          <w:szCs w:val="28"/>
        </w:rPr>
        <w:t>Долгилевская О.Э</w:t>
      </w:r>
      <w:r w:rsidRPr="004F372A">
        <w:rPr>
          <w:rFonts w:ascii="Times New Roman" w:hAnsi="Times New Roman"/>
          <w:sz w:val="24"/>
          <w:szCs w:val="28"/>
        </w:rPr>
        <w:t>.</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2A56BF23" w14:textId="77777777" w:rsidR="005E60D4" w:rsidRDefault="005E60D4" w:rsidP="004F372A">
      <w:pPr>
        <w:suppressAutoHyphens/>
        <w:jc w:val="center"/>
        <w:rPr>
          <w:rFonts w:ascii="Times New Roman" w:hAnsi="Times New Roman"/>
          <w:b/>
          <w:i/>
          <w:sz w:val="24"/>
          <w:szCs w:val="24"/>
        </w:rPr>
      </w:pPr>
    </w:p>
    <w:p w14:paraId="5CEF73E9" w14:textId="77777777" w:rsidR="005E60D4" w:rsidRDefault="005E60D4" w:rsidP="004F372A">
      <w:pPr>
        <w:suppressAutoHyphens/>
        <w:jc w:val="center"/>
        <w:rPr>
          <w:rFonts w:ascii="Times New Roman" w:hAnsi="Times New Roman"/>
          <w:b/>
          <w:i/>
          <w:sz w:val="24"/>
          <w:szCs w:val="24"/>
        </w:rPr>
      </w:pPr>
    </w:p>
    <w:p w14:paraId="693E9572" w14:textId="77777777" w:rsidR="005E60D4" w:rsidRDefault="005E60D4" w:rsidP="004F372A">
      <w:pPr>
        <w:suppressAutoHyphens/>
        <w:jc w:val="center"/>
        <w:rPr>
          <w:rFonts w:ascii="Times New Roman" w:hAnsi="Times New Roman"/>
          <w:b/>
          <w:i/>
          <w:sz w:val="24"/>
          <w:szCs w:val="24"/>
        </w:rPr>
      </w:pPr>
    </w:p>
    <w:p w14:paraId="20F83485" w14:textId="77777777" w:rsidR="005E60D4" w:rsidRDefault="005E60D4"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193EF8">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193EF8">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193EF8">
        <w:tc>
          <w:tcPr>
            <w:tcW w:w="7501" w:type="dxa"/>
          </w:tcPr>
          <w:p w14:paraId="0EB99BEC" w14:textId="556B4E19" w:rsidR="005E60D4" w:rsidRPr="005E60D4"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193EF8">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193EF8">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193EF8">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193EF8">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193EF8">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193EF8">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193EF8">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193EF8">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193EF8">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193EF8">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193EF8">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193EF8">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193EF8">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 xml:space="preserve">Бережное, ответственное и компетентное отношение к физическому и психологическому здоровью, как собственному, так и других людей, умение </w:t>
            </w:r>
            <w:r w:rsidRPr="004F372A">
              <w:rPr>
                <w:rFonts w:ascii="Times New Roman" w:hAnsi="Times New Roman"/>
                <w:sz w:val="24"/>
                <w:szCs w:val="24"/>
              </w:rPr>
              <w:lastRenderedPageBreak/>
              <w:t>оказывать первую помощь</w:t>
            </w:r>
          </w:p>
        </w:tc>
      </w:tr>
      <w:tr w:rsidR="004F372A" w:rsidRPr="004F372A" w14:paraId="541A0B97" w14:textId="77777777" w:rsidTr="00193EF8">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193EF8">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193EF8">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193EF8">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193EF8">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193EF8">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193EF8">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193EF8">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193EF8">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193EF8">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193EF8">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193EF8">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193EF8">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193EF8">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193EF8">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193EF8">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193EF8">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193EF8">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193EF8">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193EF8">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193EF8">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193EF8">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193EF8">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193EF8">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193EF8">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193EF8">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193EF8">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193EF8">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6"/>
        <w:gridCol w:w="2515"/>
      </w:tblGrid>
      <w:tr w:rsidR="000E4B9D" w:rsidRPr="004F372A" w14:paraId="618D597A" w14:textId="77777777" w:rsidTr="00193EF8">
        <w:trPr>
          <w:trHeight w:val="490"/>
        </w:trPr>
        <w:tc>
          <w:tcPr>
            <w:tcW w:w="3685" w:type="pct"/>
          </w:tcPr>
          <w:p w14:paraId="477DB83A" w14:textId="131AE3FE" w:rsidR="000E4B9D" w:rsidRPr="004F372A" w:rsidRDefault="000E4B9D" w:rsidP="004F372A">
            <w:pPr>
              <w:suppressAutoHyphens/>
              <w:rPr>
                <w:rFonts w:ascii="Times New Roman" w:hAnsi="Times New Roman"/>
                <w:b/>
              </w:rPr>
            </w:pPr>
            <w:r w:rsidRPr="00B82DB0">
              <w:t>Вид учебной работы</w:t>
            </w:r>
          </w:p>
        </w:tc>
        <w:tc>
          <w:tcPr>
            <w:tcW w:w="1315" w:type="pct"/>
          </w:tcPr>
          <w:p w14:paraId="3D11739E" w14:textId="3DA6F942" w:rsidR="000E4B9D" w:rsidRPr="004F372A" w:rsidRDefault="000E4B9D" w:rsidP="004F372A">
            <w:pPr>
              <w:suppressAutoHyphens/>
              <w:rPr>
                <w:rFonts w:ascii="Times New Roman" w:hAnsi="Times New Roman"/>
                <w:b/>
                <w:iCs/>
              </w:rPr>
            </w:pPr>
            <w:r w:rsidRPr="00B82DB0">
              <w:t>Объем часов</w:t>
            </w:r>
          </w:p>
        </w:tc>
      </w:tr>
      <w:tr w:rsidR="000E4B9D" w:rsidRPr="004F372A" w14:paraId="6A0D6934" w14:textId="77777777" w:rsidTr="000E4B9D">
        <w:trPr>
          <w:trHeight w:val="490"/>
        </w:trPr>
        <w:tc>
          <w:tcPr>
            <w:tcW w:w="3685" w:type="pct"/>
            <w:tcBorders>
              <w:right w:val="single" w:sz="4" w:space="0" w:color="auto"/>
            </w:tcBorders>
          </w:tcPr>
          <w:p w14:paraId="06AE7870" w14:textId="44E48AB2" w:rsidR="000E4B9D" w:rsidRPr="004F372A" w:rsidRDefault="000E4B9D" w:rsidP="004F372A">
            <w:pPr>
              <w:suppressAutoHyphens/>
              <w:spacing w:after="0"/>
              <w:rPr>
                <w:rFonts w:ascii="Times New Roman" w:hAnsi="Times New Roman"/>
                <w:b/>
              </w:rPr>
            </w:pPr>
            <w:r w:rsidRPr="00B82DB0">
              <w:t>Максимальная учебная нагрузка (всего)</w:t>
            </w:r>
          </w:p>
        </w:tc>
        <w:tc>
          <w:tcPr>
            <w:tcW w:w="1315" w:type="pct"/>
            <w:tcBorders>
              <w:left w:val="single" w:sz="4" w:space="0" w:color="auto"/>
            </w:tcBorders>
          </w:tcPr>
          <w:p w14:paraId="6E4F0F5E" w14:textId="1E9B0410" w:rsidR="000E4B9D" w:rsidRPr="004F372A" w:rsidRDefault="000E4B9D" w:rsidP="004F372A">
            <w:pPr>
              <w:suppressAutoHyphens/>
              <w:spacing w:after="0"/>
              <w:rPr>
                <w:rFonts w:ascii="Times New Roman" w:hAnsi="Times New Roman"/>
                <w:iCs/>
              </w:rPr>
            </w:pPr>
            <w:r w:rsidRPr="00B82DB0">
              <w:t>108</w:t>
            </w:r>
          </w:p>
        </w:tc>
      </w:tr>
      <w:tr w:rsidR="000E4B9D" w:rsidRPr="004F372A" w14:paraId="09092330" w14:textId="17003A07" w:rsidTr="000E4B9D">
        <w:trPr>
          <w:trHeight w:val="336"/>
        </w:trPr>
        <w:tc>
          <w:tcPr>
            <w:tcW w:w="3686" w:type="pct"/>
            <w:tcBorders>
              <w:right w:val="single" w:sz="4" w:space="0" w:color="auto"/>
            </w:tcBorders>
          </w:tcPr>
          <w:p w14:paraId="1F89EB00" w14:textId="249AAE8C" w:rsidR="000E4B9D" w:rsidRPr="004F372A" w:rsidRDefault="000E4B9D" w:rsidP="004F372A">
            <w:pPr>
              <w:suppressAutoHyphens/>
              <w:spacing w:after="0"/>
              <w:rPr>
                <w:rFonts w:ascii="Times New Roman" w:hAnsi="Times New Roman"/>
                <w:iCs/>
              </w:rPr>
            </w:pPr>
            <w:r w:rsidRPr="00B82DB0">
              <w:t xml:space="preserve">Обязательная аудиторная учебная нагрузка (всего) </w:t>
            </w:r>
          </w:p>
        </w:tc>
        <w:tc>
          <w:tcPr>
            <w:tcW w:w="1314" w:type="pct"/>
            <w:tcBorders>
              <w:left w:val="single" w:sz="4" w:space="0" w:color="auto"/>
            </w:tcBorders>
          </w:tcPr>
          <w:p w14:paraId="7EBEEE90" w14:textId="7DD30A36" w:rsidR="000E4B9D" w:rsidRPr="004F372A" w:rsidRDefault="000E4B9D" w:rsidP="000E4B9D">
            <w:pPr>
              <w:suppressAutoHyphens/>
              <w:spacing w:after="0"/>
              <w:rPr>
                <w:rFonts w:ascii="Times New Roman" w:hAnsi="Times New Roman"/>
                <w:iCs/>
              </w:rPr>
            </w:pPr>
            <w:r>
              <w:rPr>
                <w:rFonts w:ascii="Times New Roman" w:hAnsi="Times New Roman"/>
                <w:iCs/>
              </w:rPr>
              <w:t>72</w:t>
            </w:r>
          </w:p>
        </w:tc>
      </w:tr>
      <w:tr w:rsidR="000E4B9D" w:rsidRPr="004F372A" w14:paraId="6BD1C533" w14:textId="77777777" w:rsidTr="00193EF8">
        <w:trPr>
          <w:trHeight w:val="490"/>
        </w:trPr>
        <w:tc>
          <w:tcPr>
            <w:tcW w:w="3685" w:type="pct"/>
          </w:tcPr>
          <w:p w14:paraId="3E97A727" w14:textId="3934DBDA" w:rsidR="000E4B9D" w:rsidRPr="004F372A" w:rsidRDefault="000E4B9D" w:rsidP="004F372A">
            <w:pPr>
              <w:suppressAutoHyphens/>
              <w:spacing w:after="0"/>
              <w:rPr>
                <w:rFonts w:ascii="Times New Roman" w:hAnsi="Times New Roman"/>
              </w:rPr>
            </w:pPr>
            <w:r w:rsidRPr="00B82DB0">
              <w:t>в том числе:</w:t>
            </w:r>
          </w:p>
        </w:tc>
        <w:tc>
          <w:tcPr>
            <w:tcW w:w="1315" w:type="pct"/>
          </w:tcPr>
          <w:p w14:paraId="5AF45E48" w14:textId="3BE3195B" w:rsidR="000E4B9D" w:rsidRPr="004F372A" w:rsidRDefault="000E4B9D" w:rsidP="004F372A">
            <w:pPr>
              <w:suppressAutoHyphens/>
              <w:spacing w:after="0"/>
              <w:rPr>
                <w:rFonts w:ascii="Times New Roman" w:hAnsi="Times New Roman"/>
                <w:iCs/>
              </w:rPr>
            </w:pPr>
          </w:p>
        </w:tc>
      </w:tr>
      <w:tr w:rsidR="000E4B9D" w:rsidRPr="004F372A" w14:paraId="718B4AA6" w14:textId="77777777" w:rsidTr="00193EF8">
        <w:trPr>
          <w:trHeight w:val="490"/>
        </w:trPr>
        <w:tc>
          <w:tcPr>
            <w:tcW w:w="3685" w:type="pct"/>
          </w:tcPr>
          <w:p w14:paraId="6A96CD32" w14:textId="36284B2E" w:rsidR="000E4B9D" w:rsidRPr="004F372A" w:rsidRDefault="000E4B9D" w:rsidP="004F372A">
            <w:pPr>
              <w:suppressAutoHyphens/>
              <w:spacing w:after="0"/>
              <w:rPr>
                <w:rFonts w:ascii="Times New Roman" w:hAnsi="Times New Roman"/>
              </w:rPr>
            </w:pPr>
            <w:r w:rsidRPr="00B82DB0">
              <w:t>Лекции, уроки</w:t>
            </w:r>
          </w:p>
        </w:tc>
        <w:tc>
          <w:tcPr>
            <w:tcW w:w="1315" w:type="pct"/>
          </w:tcPr>
          <w:p w14:paraId="364AE04A" w14:textId="05271E97" w:rsidR="000E4B9D" w:rsidRPr="004F372A" w:rsidRDefault="008B175C" w:rsidP="004F372A">
            <w:pPr>
              <w:suppressAutoHyphens/>
              <w:spacing w:after="0"/>
              <w:rPr>
                <w:rFonts w:ascii="Times New Roman" w:hAnsi="Times New Roman"/>
                <w:iCs/>
              </w:rPr>
            </w:pPr>
            <w:r>
              <w:t>50</w:t>
            </w:r>
          </w:p>
        </w:tc>
      </w:tr>
      <w:tr w:rsidR="000E4B9D" w:rsidRPr="004F372A" w14:paraId="6531452B" w14:textId="77777777" w:rsidTr="00193EF8">
        <w:trPr>
          <w:trHeight w:val="490"/>
        </w:trPr>
        <w:tc>
          <w:tcPr>
            <w:tcW w:w="3685" w:type="pct"/>
          </w:tcPr>
          <w:p w14:paraId="018DE9BD" w14:textId="3CB59817" w:rsidR="000E4B9D" w:rsidRPr="004F372A" w:rsidRDefault="000E4B9D" w:rsidP="004F372A">
            <w:pPr>
              <w:suppressAutoHyphens/>
              <w:spacing w:after="0"/>
              <w:rPr>
                <w:rFonts w:ascii="Times New Roman" w:hAnsi="Times New Roman"/>
              </w:rPr>
            </w:pPr>
            <w:r w:rsidRPr="00B82DB0">
              <w:t xml:space="preserve">     лабораторные  работы</w:t>
            </w:r>
          </w:p>
        </w:tc>
        <w:tc>
          <w:tcPr>
            <w:tcW w:w="1315" w:type="pct"/>
          </w:tcPr>
          <w:p w14:paraId="3C4CB10E" w14:textId="0CE89365" w:rsidR="000E4B9D" w:rsidRPr="004F372A" w:rsidRDefault="000E4B9D" w:rsidP="004F372A">
            <w:pPr>
              <w:suppressAutoHyphens/>
              <w:spacing w:after="0"/>
              <w:rPr>
                <w:rFonts w:ascii="Times New Roman" w:hAnsi="Times New Roman"/>
                <w:iCs/>
              </w:rPr>
            </w:pPr>
          </w:p>
        </w:tc>
      </w:tr>
      <w:tr w:rsidR="000E4B9D" w:rsidRPr="004F372A" w14:paraId="655EDAB1" w14:textId="77777777" w:rsidTr="00193EF8">
        <w:trPr>
          <w:trHeight w:val="267"/>
        </w:trPr>
        <w:tc>
          <w:tcPr>
            <w:tcW w:w="3685" w:type="pct"/>
          </w:tcPr>
          <w:p w14:paraId="2E377B2F" w14:textId="00A6B1BC" w:rsidR="000E4B9D" w:rsidRPr="004F372A" w:rsidRDefault="000E4B9D" w:rsidP="004F372A">
            <w:pPr>
              <w:suppressAutoHyphens/>
              <w:spacing w:after="0"/>
              <w:rPr>
                <w:rFonts w:ascii="Times New Roman" w:hAnsi="Times New Roman"/>
              </w:rPr>
            </w:pPr>
            <w:r w:rsidRPr="00B82DB0">
              <w:t xml:space="preserve">     практические занятия</w:t>
            </w:r>
          </w:p>
        </w:tc>
        <w:tc>
          <w:tcPr>
            <w:tcW w:w="1315" w:type="pct"/>
          </w:tcPr>
          <w:p w14:paraId="217D7785" w14:textId="2C60BCF7" w:rsidR="000E4B9D" w:rsidRPr="004F372A" w:rsidRDefault="000E4B9D" w:rsidP="004F372A">
            <w:pPr>
              <w:suppressAutoHyphens/>
              <w:spacing w:after="0"/>
              <w:rPr>
                <w:rFonts w:ascii="Times New Roman" w:hAnsi="Times New Roman"/>
                <w:iCs/>
              </w:rPr>
            </w:pPr>
            <w:r w:rsidRPr="00B82DB0">
              <w:t>20</w:t>
            </w:r>
          </w:p>
        </w:tc>
      </w:tr>
      <w:tr w:rsidR="000E4B9D" w:rsidRPr="004F372A" w14:paraId="107E5DE5" w14:textId="77777777" w:rsidTr="00193EF8">
        <w:trPr>
          <w:trHeight w:val="331"/>
        </w:trPr>
        <w:tc>
          <w:tcPr>
            <w:tcW w:w="3685" w:type="pct"/>
          </w:tcPr>
          <w:p w14:paraId="02F8AD0B" w14:textId="6A44E257" w:rsidR="000E4B9D" w:rsidRPr="004F372A" w:rsidRDefault="000E4B9D" w:rsidP="004F372A">
            <w:pPr>
              <w:suppressAutoHyphens/>
              <w:spacing w:after="0"/>
              <w:rPr>
                <w:rFonts w:ascii="Times New Roman" w:hAnsi="Times New Roman"/>
                <w:i/>
              </w:rPr>
            </w:pPr>
            <w:r w:rsidRPr="00B82DB0">
              <w:t xml:space="preserve">     контрольные работы</w:t>
            </w:r>
          </w:p>
        </w:tc>
        <w:tc>
          <w:tcPr>
            <w:tcW w:w="1315" w:type="pct"/>
          </w:tcPr>
          <w:p w14:paraId="19133253" w14:textId="3A131BE8" w:rsidR="000E4B9D" w:rsidRPr="004F372A" w:rsidRDefault="000E4B9D" w:rsidP="004F372A">
            <w:pPr>
              <w:suppressAutoHyphens/>
              <w:spacing w:after="0"/>
              <w:rPr>
                <w:rFonts w:ascii="Times New Roman" w:hAnsi="Times New Roman"/>
                <w:iCs/>
              </w:rPr>
            </w:pPr>
            <w:r w:rsidRPr="00B82DB0">
              <w:t>-</w:t>
            </w:r>
          </w:p>
        </w:tc>
      </w:tr>
      <w:tr w:rsidR="008B175C" w:rsidRPr="004F372A" w14:paraId="3594B25D" w14:textId="77777777" w:rsidTr="00193EF8">
        <w:trPr>
          <w:trHeight w:val="331"/>
        </w:trPr>
        <w:tc>
          <w:tcPr>
            <w:tcW w:w="3685" w:type="pct"/>
          </w:tcPr>
          <w:p w14:paraId="15E7EBE5" w14:textId="148396F0" w:rsidR="008B175C" w:rsidRPr="00B82DB0" w:rsidRDefault="008B175C" w:rsidP="004F372A">
            <w:pPr>
              <w:suppressAutoHyphens/>
              <w:spacing w:after="0"/>
            </w:pPr>
            <w:r>
              <w:t>Самостоятельная работа</w:t>
            </w:r>
          </w:p>
        </w:tc>
        <w:tc>
          <w:tcPr>
            <w:tcW w:w="1315" w:type="pct"/>
          </w:tcPr>
          <w:p w14:paraId="7D515E1E" w14:textId="17423900" w:rsidR="008B175C" w:rsidRPr="00B82DB0" w:rsidRDefault="008B175C" w:rsidP="004F372A">
            <w:pPr>
              <w:suppressAutoHyphens/>
              <w:spacing w:after="0"/>
            </w:pPr>
            <w:r>
              <w:t>36</w:t>
            </w:r>
          </w:p>
        </w:tc>
      </w:tr>
      <w:tr w:rsidR="008B175C" w:rsidRPr="004F372A" w14:paraId="70197774" w14:textId="77777777" w:rsidTr="00193EF8">
        <w:trPr>
          <w:trHeight w:val="331"/>
        </w:trPr>
        <w:tc>
          <w:tcPr>
            <w:tcW w:w="3685" w:type="pct"/>
          </w:tcPr>
          <w:p w14:paraId="45572320" w14:textId="1C088EBC" w:rsidR="008B175C" w:rsidRDefault="008B175C" w:rsidP="004F372A">
            <w:pPr>
              <w:suppressAutoHyphens/>
              <w:spacing w:after="0"/>
            </w:pPr>
            <w:r>
              <w:t>Промежуточная аттестация (дифференцированный зачет)</w:t>
            </w:r>
          </w:p>
        </w:tc>
        <w:tc>
          <w:tcPr>
            <w:tcW w:w="1315" w:type="pct"/>
          </w:tcPr>
          <w:p w14:paraId="3AEB4DEE" w14:textId="0F5883DD" w:rsidR="008B175C" w:rsidRDefault="008B175C" w:rsidP="004F372A">
            <w:pPr>
              <w:suppressAutoHyphens/>
              <w:spacing w:after="0"/>
            </w:pPr>
            <w:r>
              <w:t>2</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1"/>
    <w:bookmarkEnd w:id="2"/>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0903596A" w14:textId="77777777" w:rsidR="00226391" w:rsidRDefault="00226391" w:rsidP="00226391">
      <w:pPr>
        <w:pStyle w:val="2"/>
        <w:rPr>
          <w:rFonts w:ascii="Times New Roman" w:hAnsi="Times New Roman" w:cs="Times New Roman"/>
          <w:i w:val="0"/>
          <w:sz w:val="24"/>
          <w:szCs w:val="24"/>
        </w:rPr>
      </w:pPr>
      <w:bookmarkStart w:id="3" w:name="_Toc283648314"/>
      <w:bookmarkStart w:id="4" w:name="_Toc283296932"/>
      <w:r w:rsidRPr="008D252B">
        <w:rPr>
          <w:rFonts w:ascii="Times New Roman" w:hAnsi="Times New Roman" w:cs="Times New Roman"/>
          <w:bCs w:val="0"/>
          <w:i w:val="0"/>
          <w:iCs w:val="0"/>
          <w:sz w:val="24"/>
          <w:szCs w:val="24"/>
        </w:rPr>
        <w:lastRenderedPageBreak/>
        <w:t>2.2. Тематический план и содержание учебной дисциплины</w:t>
      </w:r>
      <w:bookmarkEnd w:id="3"/>
      <w:r w:rsidRPr="008D252B">
        <w:rPr>
          <w:rFonts w:ascii="Times New Roman" w:hAnsi="Times New Roman" w:cs="Times New Roman"/>
          <w:i w:val="0"/>
          <w:sz w:val="24"/>
          <w:szCs w:val="24"/>
        </w:rPr>
        <w:t xml:space="preserve"> </w:t>
      </w:r>
      <w:bookmarkEnd w:id="4"/>
      <w:r w:rsidRPr="008D252B">
        <w:rPr>
          <w:rFonts w:ascii="Times New Roman" w:hAnsi="Times New Roman" w:cs="Times New Roman"/>
          <w:i w:val="0"/>
          <w:sz w:val="24"/>
          <w:szCs w:val="24"/>
        </w:rPr>
        <w:t xml:space="preserve"> </w:t>
      </w:r>
      <w:r>
        <w:rPr>
          <w:rFonts w:ascii="Times New Roman" w:hAnsi="Times New Roman" w:cs="Times New Roman"/>
          <w:i w:val="0"/>
          <w:sz w:val="24"/>
          <w:szCs w:val="24"/>
        </w:rPr>
        <w:t xml:space="preserve">ПД.01 РОДНАЯ Литература     </w:t>
      </w:r>
    </w:p>
    <w:p w14:paraId="6089E43D" w14:textId="77777777" w:rsidR="00226391" w:rsidRDefault="00226391" w:rsidP="002263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8867"/>
        <w:gridCol w:w="1459"/>
        <w:gridCol w:w="1901"/>
      </w:tblGrid>
      <w:tr w:rsidR="00226391" w:rsidRPr="00DB18BB" w14:paraId="44F5CA77" w14:textId="77777777" w:rsidTr="004346CF">
        <w:tc>
          <w:tcPr>
            <w:tcW w:w="943" w:type="pct"/>
            <w:shd w:val="clear" w:color="auto" w:fill="auto"/>
          </w:tcPr>
          <w:p w14:paraId="2505E2DC" w14:textId="77777777" w:rsidR="00226391" w:rsidRPr="00AA2DCA" w:rsidRDefault="00226391" w:rsidP="004346CF">
            <w:pPr>
              <w:rPr>
                <w:rFonts w:ascii="Times New Roman" w:hAnsi="Times New Roman"/>
                <w:b/>
                <w:sz w:val="24"/>
                <w:szCs w:val="24"/>
              </w:rPr>
            </w:pPr>
            <w:r w:rsidRPr="00AA2DCA">
              <w:rPr>
                <w:rFonts w:ascii="Times New Roman" w:hAnsi="Times New Roman"/>
                <w:b/>
                <w:sz w:val="24"/>
                <w:szCs w:val="24"/>
              </w:rPr>
              <w:t>Наименование разделов и тем</w:t>
            </w:r>
          </w:p>
        </w:tc>
        <w:tc>
          <w:tcPr>
            <w:tcW w:w="3007" w:type="pct"/>
            <w:shd w:val="clear" w:color="auto" w:fill="auto"/>
          </w:tcPr>
          <w:p w14:paraId="6DDCDE92" w14:textId="77777777" w:rsidR="00226391" w:rsidRPr="00AA2DCA" w:rsidRDefault="00226391" w:rsidP="004346CF">
            <w:pPr>
              <w:rPr>
                <w:rFonts w:ascii="Times New Roman" w:hAnsi="Times New Roman"/>
                <w:b/>
                <w:sz w:val="24"/>
                <w:szCs w:val="24"/>
              </w:rPr>
            </w:pPr>
            <w:r w:rsidRPr="00AA2DCA">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526" w:type="pct"/>
            <w:shd w:val="clear" w:color="auto" w:fill="auto"/>
          </w:tcPr>
          <w:p w14:paraId="4D538046" w14:textId="77777777" w:rsidR="00226391" w:rsidRPr="00AA2DCA" w:rsidRDefault="00226391" w:rsidP="004346CF">
            <w:pPr>
              <w:rPr>
                <w:rFonts w:ascii="Times New Roman" w:hAnsi="Times New Roman"/>
                <w:b/>
                <w:sz w:val="24"/>
                <w:szCs w:val="24"/>
              </w:rPr>
            </w:pPr>
            <w:r w:rsidRPr="00AA2DCA">
              <w:rPr>
                <w:rFonts w:ascii="Times New Roman" w:hAnsi="Times New Roman"/>
                <w:b/>
                <w:bCs/>
                <w:sz w:val="24"/>
                <w:szCs w:val="24"/>
              </w:rPr>
              <w:t>Объем часов</w:t>
            </w:r>
          </w:p>
        </w:tc>
        <w:tc>
          <w:tcPr>
            <w:tcW w:w="524" w:type="pct"/>
            <w:shd w:val="clear" w:color="auto" w:fill="auto"/>
          </w:tcPr>
          <w:p w14:paraId="176CD360" w14:textId="77777777" w:rsidR="00226391" w:rsidRPr="00AA2DCA" w:rsidRDefault="00226391" w:rsidP="004346CF">
            <w:pPr>
              <w:rPr>
                <w:rFonts w:ascii="Times New Roman" w:hAnsi="Times New Roman"/>
                <w:b/>
                <w:sz w:val="24"/>
                <w:szCs w:val="24"/>
              </w:rPr>
            </w:pPr>
            <w:r w:rsidRPr="00AA2DCA">
              <w:rPr>
                <w:rFonts w:ascii="Times New Roman" w:hAnsi="Times New Roman"/>
                <w:b/>
                <w:sz w:val="24"/>
                <w:szCs w:val="24"/>
              </w:rPr>
              <w:t>Коды компетенций и личностных результатов , формированию которых способствует элемент программы (ЛРВ)</w:t>
            </w:r>
          </w:p>
        </w:tc>
      </w:tr>
      <w:tr w:rsidR="00226391" w:rsidRPr="00DB18BB" w14:paraId="36FE15F4" w14:textId="77777777" w:rsidTr="004346CF">
        <w:tc>
          <w:tcPr>
            <w:tcW w:w="943" w:type="pct"/>
            <w:shd w:val="clear" w:color="auto" w:fill="auto"/>
          </w:tcPr>
          <w:p w14:paraId="246500BD" w14:textId="77777777" w:rsidR="00226391" w:rsidRPr="00AA2DCA" w:rsidRDefault="00226391" w:rsidP="004346CF">
            <w:pPr>
              <w:rPr>
                <w:rFonts w:ascii="Times New Roman" w:hAnsi="Times New Roman"/>
                <w:b/>
                <w:sz w:val="24"/>
                <w:szCs w:val="24"/>
              </w:rPr>
            </w:pPr>
            <w:r w:rsidRPr="00AA2DCA">
              <w:rPr>
                <w:rFonts w:ascii="Times New Roman" w:hAnsi="Times New Roman"/>
                <w:b/>
                <w:sz w:val="24"/>
                <w:szCs w:val="24"/>
              </w:rPr>
              <w:t>1</w:t>
            </w:r>
          </w:p>
        </w:tc>
        <w:tc>
          <w:tcPr>
            <w:tcW w:w="3007" w:type="pct"/>
            <w:shd w:val="clear" w:color="auto" w:fill="auto"/>
          </w:tcPr>
          <w:p w14:paraId="51DA0D67" w14:textId="77777777" w:rsidR="00226391" w:rsidRPr="00AA2DCA" w:rsidRDefault="00226391" w:rsidP="004346CF">
            <w:pPr>
              <w:rPr>
                <w:rFonts w:ascii="Times New Roman" w:hAnsi="Times New Roman"/>
                <w:b/>
                <w:sz w:val="24"/>
                <w:szCs w:val="24"/>
              </w:rPr>
            </w:pPr>
            <w:r w:rsidRPr="00AA2DCA">
              <w:rPr>
                <w:rFonts w:ascii="Times New Roman" w:hAnsi="Times New Roman"/>
                <w:b/>
                <w:sz w:val="24"/>
                <w:szCs w:val="24"/>
              </w:rPr>
              <w:t>2</w:t>
            </w:r>
          </w:p>
        </w:tc>
        <w:tc>
          <w:tcPr>
            <w:tcW w:w="526" w:type="pct"/>
            <w:shd w:val="clear" w:color="auto" w:fill="auto"/>
          </w:tcPr>
          <w:p w14:paraId="354111D8" w14:textId="77777777" w:rsidR="00226391" w:rsidRPr="00AA2DCA" w:rsidRDefault="00226391" w:rsidP="004346CF">
            <w:pPr>
              <w:rPr>
                <w:rFonts w:ascii="Times New Roman" w:hAnsi="Times New Roman"/>
                <w:b/>
                <w:sz w:val="24"/>
                <w:szCs w:val="24"/>
              </w:rPr>
            </w:pPr>
            <w:r w:rsidRPr="00AA2DCA">
              <w:rPr>
                <w:rFonts w:ascii="Times New Roman" w:hAnsi="Times New Roman"/>
                <w:b/>
                <w:sz w:val="24"/>
                <w:szCs w:val="24"/>
              </w:rPr>
              <w:t>3</w:t>
            </w:r>
          </w:p>
        </w:tc>
        <w:tc>
          <w:tcPr>
            <w:tcW w:w="524" w:type="pct"/>
            <w:shd w:val="clear" w:color="auto" w:fill="auto"/>
          </w:tcPr>
          <w:p w14:paraId="1C5654C0" w14:textId="77777777" w:rsidR="00226391" w:rsidRPr="00AA2DCA" w:rsidRDefault="00226391" w:rsidP="004346CF">
            <w:pPr>
              <w:rPr>
                <w:rFonts w:ascii="Times New Roman" w:hAnsi="Times New Roman"/>
                <w:b/>
                <w:sz w:val="24"/>
                <w:szCs w:val="24"/>
              </w:rPr>
            </w:pPr>
            <w:r w:rsidRPr="00AA2DCA">
              <w:rPr>
                <w:rFonts w:ascii="Times New Roman" w:hAnsi="Times New Roman"/>
                <w:b/>
                <w:sz w:val="24"/>
                <w:szCs w:val="24"/>
              </w:rPr>
              <w:t>4</w:t>
            </w:r>
          </w:p>
        </w:tc>
      </w:tr>
      <w:tr w:rsidR="00226391" w:rsidRPr="00DB18BB" w14:paraId="671FC1DC" w14:textId="77777777" w:rsidTr="004346CF">
        <w:trPr>
          <w:trHeight w:val="724"/>
        </w:trPr>
        <w:tc>
          <w:tcPr>
            <w:tcW w:w="943" w:type="pct"/>
            <w:tcBorders>
              <w:top w:val="nil"/>
              <w:bottom w:val="single" w:sz="4" w:space="0" w:color="auto"/>
            </w:tcBorders>
            <w:shd w:val="clear" w:color="auto" w:fill="auto"/>
          </w:tcPr>
          <w:p w14:paraId="4C9D0110"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1</w:t>
            </w:r>
          </w:p>
        </w:tc>
        <w:tc>
          <w:tcPr>
            <w:tcW w:w="3007" w:type="pct"/>
            <w:tcBorders>
              <w:top w:val="nil"/>
              <w:bottom w:val="single" w:sz="4" w:space="0" w:color="auto"/>
            </w:tcBorders>
            <w:shd w:val="clear" w:color="auto" w:fill="auto"/>
          </w:tcPr>
          <w:p w14:paraId="3E3EB155"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Введение. Любите читать!</w:t>
            </w:r>
            <w:r w:rsidRPr="00AA2DCA">
              <w:rPr>
                <w:rFonts w:ascii="Times New Roman" w:hAnsi="Times New Roman"/>
                <w:sz w:val="24"/>
                <w:szCs w:val="24"/>
              </w:rPr>
              <w:t xml:space="preserve"> </w:t>
            </w:r>
            <w:r w:rsidRPr="00AA2DCA">
              <w:rPr>
                <w:rFonts w:ascii="Times New Roman" w:hAnsi="Times New Roman"/>
                <w:bCs/>
                <w:sz w:val="24"/>
                <w:szCs w:val="24"/>
              </w:rPr>
              <w:t>Художественный мир поэзии А.С Пушкина</w:t>
            </w:r>
          </w:p>
        </w:tc>
        <w:tc>
          <w:tcPr>
            <w:tcW w:w="526" w:type="pct"/>
            <w:tcBorders>
              <w:top w:val="nil"/>
              <w:bottom w:val="single" w:sz="4" w:space="0" w:color="auto"/>
            </w:tcBorders>
            <w:shd w:val="clear" w:color="auto" w:fill="auto"/>
          </w:tcPr>
          <w:p w14:paraId="0625E0A6"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762800D1" w14:textId="77777777" w:rsidR="00226391" w:rsidRPr="00371536" w:rsidRDefault="00226391" w:rsidP="004346CF">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77B43AD3" w14:textId="77777777" w:rsidR="00226391" w:rsidRPr="00371536" w:rsidRDefault="00226391" w:rsidP="004346CF">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84195E1" w14:textId="77777777" w:rsidR="00226391" w:rsidRPr="00AA2DCA" w:rsidRDefault="00226391" w:rsidP="004346CF">
            <w:pPr>
              <w:rPr>
                <w:rFonts w:ascii="Times New Roman" w:hAnsi="Times New Roman"/>
                <w:sz w:val="24"/>
                <w:szCs w:val="24"/>
              </w:rPr>
            </w:pPr>
          </w:p>
        </w:tc>
      </w:tr>
      <w:tr w:rsidR="00226391" w:rsidRPr="00DB18BB" w14:paraId="66234BDC" w14:textId="77777777" w:rsidTr="004346CF">
        <w:trPr>
          <w:trHeight w:val="724"/>
        </w:trPr>
        <w:tc>
          <w:tcPr>
            <w:tcW w:w="943" w:type="pct"/>
            <w:tcBorders>
              <w:top w:val="single" w:sz="4" w:space="0" w:color="auto"/>
              <w:bottom w:val="single" w:sz="4" w:space="0" w:color="auto"/>
            </w:tcBorders>
            <w:shd w:val="clear" w:color="auto" w:fill="auto"/>
          </w:tcPr>
          <w:p w14:paraId="485D0F0E"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2</w:t>
            </w:r>
          </w:p>
        </w:tc>
        <w:tc>
          <w:tcPr>
            <w:tcW w:w="3007" w:type="pct"/>
            <w:tcBorders>
              <w:top w:val="single" w:sz="4" w:space="0" w:color="auto"/>
              <w:bottom w:val="single" w:sz="4" w:space="0" w:color="auto"/>
            </w:tcBorders>
            <w:shd w:val="clear" w:color="auto" w:fill="auto"/>
          </w:tcPr>
          <w:p w14:paraId="351768C6"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Литературное Подмосковье</w:t>
            </w:r>
          </w:p>
        </w:tc>
        <w:tc>
          <w:tcPr>
            <w:tcW w:w="526" w:type="pct"/>
            <w:tcBorders>
              <w:top w:val="single" w:sz="4" w:space="0" w:color="auto"/>
              <w:bottom w:val="single" w:sz="4" w:space="0" w:color="auto"/>
            </w:tcBorders>
            <w:shd w:val="clear" w:color="auto" w:fill="auto"/>
          </w:tcPr>
          <w:p w14:paraId="5E1B41DB"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56BA44CD" w14:textId="77777777" w:rsidR="00226391" w:rsidRPr="00371536" w:rsidRDefault="00226391" w:rsidP="004346CF">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42EE48EF" w14:textId="77777777" w:rsidR="00226391" w:rsidRPr="00371536" w:rsidRDefault="00226391" w:rsidP="004346CF">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4A70D835" w14:textId="77777777" w:rsidR="00226391" w:rsidRPr="00AA2DCA" w:rsidRDefault="00226391" w:rsidP="004346CF">
            <w:pPr>
              <w:rPr>
                <w:rFonts w:ascii="Times New Roman" w:hAnsi="Times New Roman"/>
                <w:sz w:val="24"/>
                <w:szCs w:val="24"/>
              </w:rPr>
            </w:pPr>
          </w:p>
        </w:tc>
      </w:tr>
      <w:tr w:rsidR="00226391" w:rsidRPr="00DB18BB" w14:paraId="5F411D64" w14:textId="77777777" w:rsidTr="004346CF">
        <w:trPr>
          <w:trHeight w:val="724"/>
        </w:trPr>
        <w:tc>
          <w:tcPr>
            <w:tcW w:w="943" w:type="pct"/>
            <w:tcBorders>
              <w:top w:val="single" w:sz="4" w:space="0" w:color="auto"/>
              <w:bottom w:val="single" w:sz="4" w:space="0" w:color="auto"/>
            </w:tcBorders>
            <w:shd w:val="clear" w:color="auto" w:fill="auto"/>
          </w:tcPr>
          <w:p w14:paraId="73221242"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3</w:t>
            </w:r>
          </w:p>
        </w:tc>
        <w:tc>
          <w:tcPr>
            <w:tcW w:w="3007" w:type="pct"/>
            <w:tcBorders>
              <w:top w:val="single" w:sz="4" w:space="0" w:color="auto"/>
              <w:bottom w:val="single" w:sz="4" w:space="0" w:color="auto"/>
            </w:tcBorders>
            <w:shd w:val="clear" w:color="auto" w:fill="auto"/>
          </w:tcPr>
          <w:p w14:paraId="7D2357EC"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Психологические особенности творчества Н.В.Гоголя"</w:t>
            </w:r>
          </w:p>
        </w:tc>
        <w:tc>
          <w:tcPr>
            <w:tcW w:w="526" w:type="pct"/>
            <w:tcBorders>
              <w:top w:val="single" w:sz="4" w:space="0" w:color="auto"/>
              <w:bottom w:val="single" w:sz="4" w:space="0" w:color="auto"/>
            </w:tcBorders>
            <w:shd w:val="clear" w:color="auto" w:fill="auto"/>
          </w:tcPr>
          <w:p w14:paraId="4FF0F2F1"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69A4EB47" w14:textId="77777777" w:rsidR="00226391" w:rsidRPr="00371536" w:rsidRDefault="00226391" w:rsidP="004346CF">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76E2F9ED" w14:textId="77777777" w:rsidR="00226391" w:rsidRPr="00371536" w:rsidRDefault="00226391" w:rsidP="004346CF">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7C9AF1F4" w14:textId="77777777" w:rsidR="00226391" w:rsidRPr="00AA2DCA" w:rsidRDefault="00226391" w:rsidP="004346CF">
            <w:pPr>
              <w:rPr>
                <w:rFonts w:ascii="Times New Roman" w:hAnsi="Times New Roman"/>
                <w:sz w:val="24"/>
                <w:szCs w:val="24"/>
              </w:rPr>
            </w:pPr>
          </w:p>
        </w:tc>
      </w:tr>
      <w:tr w:rsidR="00226391" w:rsidRPr="00DB18BB" w14:paraId="7F33FABD" w14:textId="77777777" w:rsidTr="004346CF">
        <w:trPr>
          <w:trHeight w:val="724"/>
        </w:trPr>
        <w:tc>
          <w:tcPr>
            <w:tcW w:w="943" w:type="pct"/>
            <w:tcBorders>
              <w:top w:val="single" w:sz="4" w:space="0" w:color="auto"/>
              <w:bottom w:val="single" w:sz="4" w:space="0" w:color="auto"/>
            </w:tcBorders>
            <w:shd w:val="clear" w:color="auto" w:fill="auto"/>
          </w:tcPr>
          <w:p w14:paraId="601179FD"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4</w:t>
            </w:r>
          </w:p>
        </w:tc>
        <w:tc>
          <w:tcPr>
            <w:tcW w:w="3007" w:type="pct"/>
            <w:tcBorders>
              <w:top w:val="single" w:sz="4" w:space="0" w:color="auto"/>
              <w:bottom w:val="single" w:sz="4" w:space="0" w:color="auto"/>
            </w:tcBorders>
            <w:shd w:val="clear" w:color="auto" w:fill="auto"/>
          </w:tcPr>
          <w:p w14:paraId="1981D7FF"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Моральное разложение людей в повести Н.Лескова "Леди Макбет Мценского уезда"</w:t>
            </w:r>
          </w:p>
        </w:tc>
        <w:tc>
          <w:tcPr>
            <w:tcW w:w="526" w:type="pct"/>
            <w:tcBorders>
              <w:top w:val="single" w:sz="4" w:space="0" w:color="auto"/>
              <w:bottom w:val="single" w:sz="4" w:space="0" w:color="auto"/>
            </w:tcBorders>
            <w:shd w:val="clear" w:color="auto" w:fill="auto"/>
          </w:tcPr>
          <w:p w14:paraId="2548197F"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5A06D807" w14:textId="77777777" w:rsidR="00226391" w:rsidRPr="00371536" w:rsidRDefault="00226391" w:rsidP="004346CF">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539A7BE7" w14:textId="77777777" w:rsidR="00226391" w:rsidRPr="00371536" w:rsidRDefault="00226391" w:rsidP="004346CF">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68903451" w14:textId="77777777" w:rsidR="00226391" w:rsidRPr="00AA2DCA" w:rsidRDefault="00226391" w:rsidP="004346CF">
            <w:pPr>
              <w:rPr>
                <w:rFonts w:ascii="Times New Roman" w:hAnsi="Times New Roman"/>
                <w:sz w:val="24"/>
                <w:szCs w:val="24"/>
              </w:rPr>
            </w:pPr>
          </w:p>
        </w:tc>
      </w:tr>
      <w:tr w:rsidR="00226391" w:rsidRPr="00DB18BB" w14:paraId="1353D3A8" w14:textId="77777777" w:rsidTr="004346CF">
        <w:trPr>
          <w:trHeight w:val="724"/>
        </w:trPr>
        <w:tc>
          <w:tcPr>
            <w:tcW w:w="943" w:type="pct"/>
            <w:tcBorders>
              <w:top w:val="single" w:sz="4" w:space="0" w:color="auto"/>
              <w:bottom w:val="single" w:sz="4" w:space="0" w:color="auto"/>
            </w:tcBorders>
            <w:shd w:val="clear" w:color="auto" w:fill="auto"/>
          </w:tcPr>
          <w:p w14:paraId="08271368"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5</w:t>
            </w:r>
          </w:p>
        </w:tc>
        <w:tc>
          <w:tcPr>
            <w:tcW w:w="3007" w:type="pct"/>
            <w:tcBorders>
              <w:top w:val="single" w:sz="4" w:space="0" w:color="auto"/>
              <w:bottom w:val="single" w:sz="4" w:space="0" w:color="auto"/>
            </w:tcBorders>
            <w:shd w:val="clear" w:color="auto" w:fill="auto"/>
          </w:tcPr>
          <w:p w14:paraId="5E20423D" w14:textId="77777777" w:rsidR="00226391" w:rsidRPr="00AA2DCA" w:rsidRDefault="00226391" w:rsidP="004346CF">
            <w:pPr>
              <w:rPr>
                <w:rFonts w:ascii="Times New Roman" w:hAnsi="Times New Roman"/>
                <w:bCs/>
                <w:sz w:val="24"/>
                <w:szCs w:val="24"/>
              </w:rPr>
            </w:pPr>
            <w:r w:rsidRPr="00C75107">
              <w:rPr>
                <w:rFonts w:ascii="Times New Roman" w:hAnsi="Times New Roman"/>
                <w:sz w:val="24"/>
                <w:szCs w:val="24"/>
              </w:rPr>
              <w:t>И.С.Тургенев Галерея образов лишних людей."Рудин", "Дворянское гнездо"</w:t>
            </w:r>
          </w:p>
        </w:tc>
        <w:tc>
          <w:tcPr>
            <w:tcW w:w="526" w:type="pct"/>
            <w:tcBorders>
              <w:top w:val="single" w:sz="4" w:space="0" w:color="auto"/>
              <w:bottom w:val="single" w:sz="4" w:space="0" w:color="auto"/>
            </w:tcBorders>
            <w:shd w:val="clear" w:color="auto" w:fill="auto"/>
          </w:tcPr>
          <w:p w14:paraId="169A069D"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2DFC7074" w14:textId="77777777" w:rsidR="00226391" w:rsidRPr="00473CA6" w:rsidRDefault="00226391" w:rsidP="004346CF">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4872ED8E" w14:textId="77777777" w:rsidR="00226391" w:rsidRPr="00473CA6" w:rsidRDefault="00226391" w:rsidP="004346CF">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7C102B23" w14:textId="77777777" w:rsidR="00226391" w:rsidRPr="00AA2DCA" w:rsidRDefault="00226391" w:rsidP="004346CF">
            <w:pPr>
              <w:rPr>
                <w:rFonts w:ascii="Times New Roman" w:hAnsi="Times New Roman"/>
                <w:sz w:val="24"/>
                <w:szCs w:val="24"/>
              </w:rPr>
            </w:pPr>
            <w:r w:rsidRPr="00473CA6">
              <w:rPr>
                <w:rFonts w:ascii="Times New Roman" w:hAnsi="Times New Roman"/>
                <w:bCs/>
                <w:iCs/>
                <w:sz w:val="24"/>
                <w:szCs w:val="24"/>
              </w:rPr>
              <w:t>В8</w:t>
            </w:r>
          </w:p>
        </w:tc>
      </w:tr>
      <w:tr w:rsidR="00226391" w:rsidRPr="00DB18BB" w14:paraId="3492DC87" w14:textId="77777777" w:rsidTr="004346CF">
        <w:trPr>
          <w:trHeight w:val="724"/>
        </w:trPr>
        <w:tc>
          <w:tcPr>
            <w:tcW w:w="943" w:type="pct"/>
            <w:tcBorders>
              <w:top w:val="single" w:sz="4" w:space="0" w:color="auto"/>
              <w:bottom w:val="single" w:sz="4" w:space="0" w:color="auto"/>
            </w:tcBorders>
            <w:shd w:val="clear" w:color="auto" w:fill="auto"/>
          </w:tcPr>
          <w:p w14:paraId="11EB83EA"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lastRenderedPageBreak/>
              <w:t>6</w:t>
            </w:r>
          </w:p>
        </w:tc>
        <w:tc>
          <w:tcPr>
            <w:tcW w:w="3007" w:type="pct"/>
            <w:tcBorders>
              <w:top w:val="single" w:sz="4" w:space="0" w:color="auto"/>
              <w:bottom w:val="single" w:sz="4" w:space="0" w:color="auto"/>
            </w:tcBorders>
            <w:shd w:val="clear" w:color="auto" w:fill="auto"/>
          </w:tcPr>
          <w:p w14:paraId="13305E1C" w14:textId="77777777" w:rsidR="00226391" w:rsidRPr="00AA2DCA" w:rsidRDefault="00226391" w:rsidP="004346CF">
            <w:pPr>
              <w:rPr>
                <w:rFonts w:ascii="Times New Roman" w:hAnsi="Times New Roman"/>
                <w:bCs/>
                <w:sz w:val="24"/>
                <w:szCs w:val="24"/>
              </w:rPr>
            </w:pPr>
            <w:r w:rsidRPr="00C75107">
              <w:rPr>
                <w:rFonts w:ascii="Times New Roman" w:hAnsi="Times New Roman"/>
                <w:sz w:val="24"/>
                <w:szCs w:val="24"/>
              </w:rPr>
              <w:t>Литературное Подмосковье. Виртуальная экскурсия</w:t>
            </w:r>
          </w:p>
        </w:tc>
        <w:tc>
          <w:tcPr>
            <w:tcW w:w="526" w:type="pct"/>
            <w:tcBorders>
              <w:top w:val="single" w:sz="4" w:space="0" w:color="auto"/>
              <w:bottom w:val="single" w:sz="4" w:space="0" w:color="auto"/>
            </w:tcBorders>
            <w:shd w:val="clear" w:color="auto" w:fill="auto"/>
          </w:tcPr>
          <w:p w14:paraId="41971131"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5B7B6768" w14:textId="77777777" w:rsidR="00226391" w:rsidRPr="00473CA6" w:rsidRDefault="00226391" w:rsidP="004346CF">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83ADC1F" w14:textId="77777777" w:rsidR="00226391" w:rsidRPr="00473CA6" w:rsidRDefault="00226391" w:rsidP="004346CF">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751B54D8" w14:textId="77777777" w:rsidR="00226391" w:rsidRPr="00AA2DCA" w:rsidRDefault="00226391" w:rsidP="004346CF">
            <w:pPr>
              <w:jc w:val="center"/>
              <w:rPr>
                <w:rFonts w:ascii="Times New Roman" w:hAnsi="Times New Roman"/>
                <w:sz w:val="24"/>
                <w:szCs w:val="24"/>
              </w:rPr>
            </w:pPr>
            <w:r w:rsidRPr="00473CA6">
              <w:rPr>
                <w:rFonts w:ascii="Times New Roman" w:hAnsi="Times New Roman"/>
                <w:bCs/>
                <w:iCs/>
                <w:sz w:val="24"/>
                <w:szCs w:val="24"/>
              </w:rPr>
              <w:t>В8</w:t>
            </w:r>
          </w:p>
        </w:tc>
      </w:tr>
      <w:tr w:rsidR="00226391" w:rsidRPr="00DB18BB" w14:paraId="489B2513" w14:textId="77777777" w:rsidTr="004346CF">
        <w:trPr>
          <w:trHeight w:val="724"/>
        </w:trPr>
        <w:tc>
          <w:tcPr>
            <w:tcW w:w="943" w:type="pct"/>
            <w:tcBorders>
              <w:top w:val="single" w:sz="4" w:space="0" w:color="auto"/>
              <w:bottom w:val="single" w:sz="4" w:space="0" w:color="auto"/>
            </w:tcBorders>
            <w:shd w:val="clear" w:color="auto" w:fill="auto"/>
          </w:tcPr>
          <w:p w14:paraId="0122FCD7"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7</w:t>
            </w:r>
          </w:p>
        </w:tc>
        <w:tc>
          <w:tcPr>
            <w:tcW w:w="3007" w:type="pct"/>
            <w:tcBorders>
              <w:top w:val="single" w:sz="4" w:space="0" w:color="auto"/>
              <w:bottom w:val="single" w:sz="4" w:space="0" w:color="auto"/>
            </w:tcBorders>
            <w:shd w:val="clear" w:color="auto" w:fill="auto"/>
          </w:tcPr>
          <w:p w14:paraId="364A76C2" w14:textId="77777777" w:rsidR="00226391" w:rsidRPr="00AA2DCA" w:rsidRDefault="00226391" w:rsidP="004346CF">
            <w:pPr>
              <w:rPr>
                <w:rFonts w:ascii="Times New Roman" w:hAnsi="Times New Roman"/>
                <w:bCs/>
                <w:sz w:val="24"/>
                <w:szCs w:val="24"/>
              </w:rPr>
            </w:pPr>
            <w:r w:rsidRPr="00C75107">
              <w:rPr>
                <w:rFonts w:ascii="Times New Roman" w:hAnsi="Times New Roman"/>
                <w:sz w:val="24"/>
                <w:szCs w:val="24"/>
              </w:rPr>
              <w:t>Стилистика рассказов М.Зощенко</w:t>
            </w:r>
          </w:p>
        </w:tc>
        <w:tc>
          <w:tcPr>
            <w:tcW w:w="526" w:type="pct"/>
            <w:tcBorders>
              <w:top w:val="single" w:sz="4" w:space="0" w:color="auto"/>
              <w:bottom w:val="single" w:sz="4" w:space="0" w:color="auto"/>
            </w:tcBorders>
            <w:shd w:val="clear" w:color="auto" w:fill="auto"/>
          </w:tcPr>
          <w:p w14:paraId="61BAC239"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54B9F087" w14:textId="77777777" w:rsidR="00226391" w:rsidRPr="00473CA6" w:rsidRDefault="00226391" w:rsidP="004346CF">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7C4D537D" w14:textId="77777777" w:rsidR="00226391" w:rsidRPr="00473CA6" w:rsidRDefault="00226391" w:rsidP="004346CF">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D88EA8E" w14:textId="77777777" w:rsidR="00226391" w:rsidRPr="00AA2DCA" w:rsidRDefault="00226391" w:rsidP="004346CF">
            <w:pPr>
              <w:rPr>
                <w:rFonts w:ascii="Times New Roman" w:hAnsi="Times New Roman"/>
                <w:sz w:val="24"/>
                <w:szCs w:val="24"/>
              </w:rPr>
            </w:pPr>
            <w:r w:rsidRPr="00473CA6">
              <w:rPr>
                <w:rFonts w:ascii="Times New Roman" w:hAnsi="Times New Roman"/>
                <w:bCs/>
                <w:iCs/>
                <w:sz w:val="24"/>
                <w:szCs w:val="24"/>
              </w:rPr>
              <w:t>В8</w:t>
            </w:r>
          </w:p>
        </w:tc>
      </w:tr>
      <w:tr w:rsidR="00226391" w:rsidRPr="00DB18BB" w14:paraId="41F5C2E8" w14:textId="77777777" w:rsidTr="004346CF">
        <w:trPr>
          <w:trHeight w:val="724"/>
        </w:trPr>
        <w:tc>
          <w:tcPr>
            <w:tcW w:w="943" w:type="pct"/>
            <w:tcBorders>
              <w:top w:val="single" w:sz="4" w:space="0" w:color="auto"/>
              <w:bottom w:val="single" w:sz="4" w:space="0" w:color="auto"/>
            </w:tcBorders>
            <w:shd w:val="clear" w:color="auto" w:fill="auto"/>
          </w:tcPr>
          <w:p w14:paraId="02EA1B6E"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8</w:t>
            </w:r>
          </w:p>
        </w:tc>
        <w:tc>
          <w:tcPr>
            <w:tcW w:w="3007" w:type="pct"/>
            <w:tcBorders>
              <w:top w:val="single" w:sz="4" w:space="0" w:color="auto"/>
              <w:bottom w:val="single" w:sz="4" w:space="0" w:color="auto"/>
            </w:tcBorders>
            <w:shd w:val="clear" w:color="auto" w:fill="auto"/>
          </w:tcPr>
          <w:p w14:paraId="6A2AF00C" w14:textId="77777777" w:rsidR="00226391" w:rsidRPr="00AA2DCA" w:rsidRDefault="00226391" w:rsidP="004346CF">
            <w:pPr>
              <w:rPr>
                <w:rFonts w:ascii="Times New Roman" w:hAnsi="Times New Roman"/>
                <w:bCs/>
                <w:sz w:val="24"/>
                <w:szCs w:val="24"/>
              </w:rPr>
            </w:pPr>
            <w:r w:rsidRPr="00C75107">
              <w:rPr>
                <w:rFonts w:ascii="Times New Roman" w:hAnsi="Times New Roman"/>
                <w:sz w:val="24"/>
                <w:szCs w:val="24"/>
              </w:rPr>
              <w:t>Коломна литературная. В.Брюсов</w:t>
            </w:r>
          </w:p>
        </w:tc>
        <w:tc>
          <w:tcPr>
            <w:tcW w:w="526" w:type="pct"/>
            <w:tcBorders>
              <w:top w:val="single" w:sz="4" w:space="0" w:color="auto"/>
              <w:bottom w:val="single" w:sz="4" w:space="0" w:color="auto"/>
            </w:tcBorders>
            <w:shd w:val="clear" w:color="auto" w:fill="auto"/>
          </w:tcPr>
          <w:p w14:paraId="0C47F932"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402FAECF" w14:textId="77777777" w:rsidR="00226391" w:rsidRPr="00473CA6" w:rsidRDefault="00226391" w:rsidP="004346CF">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00520528" w14:textId="77777777" w:rsidR="00226391" w:rsidRPr="00473CA6" w:rsidRDefault="00226391" w:rsidP="004346CF">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659C8DB8" w14:textId="77777777" w:rsidR="00226391" w:rsidRPr="00AA2DCA" w:rsidRDefault="00226391" w:rsidP="004346CF">
            <w:pPr>
              <w:rPr>
                <w:rFonts w:ascii="Times New Roman" w:hAnsi="Times New Roman"/>
                <w:sz w:val="24"/>
                <w:szCs w:val="24"/>
              </w:rPr>
            </w:pPr>
            <w:r w:rsidRPr="00473CA6">
              <w:rPr>
                <w:rFonts w:ascii="Times New Roman" w:hAnsi="Times New Roman"/>
                <w:bCs/>
                <w:iCs/>
                <w:sz w:val="24"/>
                <w:szCs w:val="24"/>
              </w:rPr>
              <w:t>В8</w:t>
            </w:r>
          </w:p>
        </w:tc>
      </w:tr>
      <w:tr w:rsidR="00226391" w:rsidRPr="00DB18BB" w14:paraId="1929536E" w14:textId="77777777" w:rsidTr="004346CF">
        <w:trPr>
          <w:trHeight w:val="724"/>
        </w:trPr>
        <w:tc>
          <w:tcPr>
            <w:tcW w:w="943" w:type="pct"/>
            <w:tcBorders>
              <w:top w:val="single" w:sz="4" w:space="0" w:color="auto"/>
              <w:bottom w:val="single" w:sz="4" w:space="0" w:color="auto"/>
            </w:tcBorders>
            <w:shd w:val="clear" w:color="auto" w:fill="auto"/>
          </w:tcPr>
          <w:p w14:paraId="0C431833"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9</w:t>
            </w:r>
          </w:p>
        </w:tc>
        <w:tc>
          <w:tcPr>
            <w:tcW w:w="3007" w:type="pct"/>
            <w:tcBorders>
              <w:top w:val="single" w:sz="4" w:space="0" w:color="auto"/>
              <w:bottom w:val="single" w:sz="4" w:space="0" w:color="auto"/>
            </w:tcBorders>
            <w:shd w:val="clear" w:color="auto" w:fill="auto"/>
          </w:tcPr>
          <w:p w14:paraId="05040ECF" w14:textId="77777777" w:rsidR="00226391" w:rsidRPr="00AA2DCA" w:rsidRDefault="00226391" w:rsidP="004346CF">
            <w:pPr>
              <w:rPr>
                <w:rFonts w:ascii="Times New Roman" w:hAnsi="Times New Roman"/>
                <w:bCs/>
                <w:sz w:val="24"/>
                <w:szCs w:val="24"/>
              </w:rPr>
            </w:pPr>
            <w:r w:rsidRPr="00C75107">
              <w:rPr>
                <w:rFonts w:ascii="Times New Roman" w:hAnsi="Times New Roman"/>
                <w:sz w:val="24"/>
                <w:szCs w:val="24"/>
              </w:rPr>
              <w:t>И.Шмелев "Лето господне", Старый Валаам"</w:t>
            </w:r>
          </w:p>
        </w:tc>
        <w:tc>
          <w:tcPr>
            <w:tcW w:w="526" w:type="pct"/>
            <w:tcBorders>
              <w:top w:val="single" w:sz="4" w:space="0" w:color="auto"/>
              <w:bottom w:val="single" w:sz="4" w:space="0" w:color="auto"/>
            </w:tcBorders>
            <w:shd w:val="clear" w:color="auto" w:fill="auto"/>
          </w:tcPr>
          <w:p w14:paraId="07B8CA1C"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572E3C68" w14:textId="77777777" w:rsidR="00226391" w:rsidRPr="00473CA6" w:rsidRDefault="00226391" w:rsidP="004346CF">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3D05061" w14:textId="77777777" w:rsidR="00226391" w:rsidRPr="00473CA6" w:rsidRDefault="00226391" w:rsidP="004346CF">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09A8509D" w14:textId="77777777" w:rsidR="00226391" w:rsidRPr="00AA2DCA" w:rsidRDefault="00226391" w:rsidP="004346CF">
            <w:pPr>
              <w:rPr>
                <w:rFonts w:ascii="Times New Roman" w:hAnsi="Times New Roman"/>
                <w:sz w:val="24"/>
                <w:szCs w:val="24"/>
              </w:rPr>
            </w:pPr>
            <w:r w:rsidRPr="00473CA6">
              <w:rPr>
                <w:rFonts w:ascii="Times New Roman" w:hAnsi="Times New Roman"/>
                <w:bCs/>
                <w:iCs/>
                <w:sz w:val="24"/>
                <w:szCs w:val="24"/>
              </w:rPr>
              <w:t>В8</w:t>
            </w:r>
          </w:p>
        </w:tc>
      </w:tr>
      <w:tr w:rsidR="00226391" w:rsidRPr="00DB18BB" w14:paraId="363BD21F" w14:textId="77777777" w:rsidTr="004346CF">
        <w:trPr>
          <w:trHeight w:val="724"/>
        </w:trPr>
        <w:tc>
          <w:tcPr>
            <w:tcW w:w="943" w:type="pct"/>
            <w:tcBorders>
              <w:top w:val="single" w:sz="4" w:space="0" w:color="auto"/>
              <w:bottom w:val="single" w:sz="4" w:space="0" w:color="auto"/>
            </w:tcBorders>
            <w:shd w:val="clear" w:color="auto" w:fill="auto"/>
          </w:tcPr>
          <w:p w14:paraId="617265DF"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10</w:t>
            </w:r>
          </w:p>
        </w:tc>
        <w:tc>
          <w:tcPr>
            <w:tcW w:w="3007" w:type="pct"/>
            <w:tcBorders>
              <w:top w:val="single" w:sz="4" w:space="0" w:color="auto"/>
              <w:bottom w:val="single" w:sz="4" w:space="0" w:color="auto"/>
            </w:tcBorders>
            <w:shd w:val="clear" w:color="auto" w:fill="auto"/>
          </w:tcPr>
          <w:p w14:paraId="7CBAFDB7" w14:textId="77777777" w:rsidR="00226391" w:rsidRPr="00D15F77" w:rsidRDefault="00226391" w:rsidP="004346CF">
            <w:pPr>
              <w:spacing w:after="0" w:line="240" w:lineRule="auto"/>
              <w:rPr>
                <w:rFonts w:ascii="Times New Roman" w:hAnsi="Times New Roman"/>
                <w:sz w:val="24"/>
                <w:szCs w:val="24"/>
              </w:rPr>
            </w:pPr>
            <w:r w:rsidRPr="00D15F77">
              <w:rPr>
                <w:rFonts w:ascii="Times New Roman" w:hAnsi="Times New Roman"/>
                <w:sz w:val="24"/>
                <w:szCs w:val="24"/>
              </w:rPr>
              <w:t>Особенности творчества К.Паустовского.</w:t>
            </w:r>
          </w:p>
          <w:p w14:paraId="2CA4504A" w14:textId="77777777" w:rsidR="00226391" w:rsidRPr="00AA2DCA" w:rsidRDefault="00226391" w:rsidP="004346CF">
            <w:pPr>
              <w:rPr>
                <w:rFonts w:ascii="Times New Roman" w:hAnsi="Times New Roman"/>
                <w:bCs/>
                <w:sz w:val="24"/>
                <w:szCs w:val="24"/>
              </w:rPr>
            </w:pPr>
            <w:r>
              <w:rPr>
                <w:rFonts w:ascii="Times New Roman" w:hAnsi="Times New Roman"/>
                <w:bCs/>
                <w:sz w:val="24"/>
                <w:szCs w:val="24"/>
              </w:rPr>
              <w:t>П</w:t>
            </w:r>
            <w:r w:rsidRPr="00AA2DCA">
              <w:rPr>
                <w:rFonts w:ascii="Times New Roman" w:hAnsi="Times New Roman"/>
                <w:bCs/>
                <w:sz w:val="24"/>
                <w:szCs w:val="24"/>
              </w:rPr>
              <w:t>исьменная работа «Размышляя над прочитанным»</w:t>
            </w:r>
          </w:p>
        </w:tc>
        <w:tc>
          <w:tcPr>
            <w:tcW w:w="526" w:type="pct"/>
            <w:tcBorders>
              <w:top w:val="single" w:sz="4" w:space="0" w:color="auto"/>
              <w:bottom w:val="single" w:sz="4" w:space="0" w:color="auto"/>
            </w:tcBorders>
            <w:shd w:val="clear" w:color="auto" w:fill="auto"/>
          </w:tcPr>
          <w:p w14:paraId="36A8F5A2"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0AE41E06"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6C607B4F"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4C676934"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6779D5DF" w14:textId="77777777" w:rsidTr="004346CF">
        <w:trPr>
          <w:trHeight w:val="724"/>
        </w:trPr>
        <w:tc>
          <w:tcPr>
            <w:tcW w:w="943" w:type="pct"/>
            <w:tcBorders>
              <w:top w:val="single" w:sz="4" w:space="0" w:color="auto"/>
              <w:bottom w:val="single" w:sz="4" w:space="0" w:color="auto"/>
            </w:tcBorders>
            <w:shd w:val="clear" w:color="auto" w:fill="auto"/>
          </w:tcPr>
          <w:p w14:paraId="2FF8CE1F"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11</w:t>
            </w:r>
          </w:p>
        </w:tc>
        <w:tc>
          <w:tcPr>
            <w:tcW w:w="3007" w:type="pct"/>
            <w:tcBorders>
              <w:top w:val="single" w:sz="4" w:space="0" w:color="auto"/>
              <w:bottom w:val="single" w:sz="4" w:space="0" w:color="auto"/>
            </w:tcBorders>
            <w:shd w:val="clear" w:color="auto" w:fill="auto"/>
          </w:tcPr>
          <w:p w14:paraId="77085373"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Ю.К.Олеша «Друзья».</w:t>
            </w:r>
          </w:p>
        </w:tc>
        <w:tc>
          <w:tcPr>
            <w:tcW w:w="526" w:type="pct"/>
            <w:tcBorders>
              <w:top w:val="single" w:sz="4" w:space="0" w:color="auto"/>
              <w:bottom w:val="single" w:sz="4" w:space="0" w:color="auto"/>
            </w:tcBorders>
            <w:shd w:val="clear" w:color="auto" w:fill="auto"/>
          </w:tcPr>
          <w:p w14:paraId="15765AF7"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788C76B1"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3FB250A6"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36CCBCF5"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34B07CF2" w14:textId="77777777" w:rsidTr="004346CF">
        <w:trPr>
          <w:trHeight w:val="724"/>
        </w:trPr>
        <w:tc>
          <w:tcPr>
            <w:tcW w:w="943" w:type="pct"/>
            <w:tcBorders>
              <w:top w:val="single" w:sz="4" w:space="0" w:color="auto"/>
              <w:bottom w:val="single" w:sz="4" w:space="0" w:color="auto"/>
            </w:tcBorders>
            <w:shd w:val="clear" w:color="auto" w:fill="auto"/>
          </w:tcPr>
          <w:p w14:paraId="480EC82B"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12</w:t>
            </w:r>
          </w:p>
        </w:tc>
        <w:tc>
          <w:tcPr>
            <w:tcW w:w="3007" w:type="pct"/>
            <w:tcBorders>
              <w:top w:val="single" w:sz="4" w:space="0" w:color="auto"/>
              <w:bottom w:val="single" w:sz="4" w:space="0" w:color="auto"/>
            </w:tcBorders>
            <w:shd w:val="clear" w:color="auto" w:fill="auto"/>
          </w:tcPr>
          <w:p w14:paraId="7A21F2A2"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Проблема утраты связи с отчим домом в рассказе Ю.П. Казакова «Запах хлеба».</w:t>
            </w:r>
          </w:p>
        </w:tc>
        <w:tc>
          <w:tcPr>
            <w:tcW w:w="526" w:type="pct"/>
            <w:tcBorders>
              <w:top w:val="single" w:sz="4" w:space="0" w:color="auto"/>
              <w:bottom w:val="single" w:sz="4" w:space="0" w:color="auto"/>
            </w:tcBorders>
            <w:shd w:val="clear" w:color="auto" w:fill="auto"/>
          </w:tcPr>
          <w:p w14:paraId="036628F7"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013E45CE"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4D089A8B"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5E1DB4DD"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3F949FEC" w14:textId="77777777" w:rsidTr="004346CF">
        <w:trPr>
          <w:trHeight w:val="724"/>
        </w:trPr>
        <w:tc>
          <w:tcPr>
            <w:tcW w:w="943" w:type="pct"/>
            <w:tcBorders>
              <w:top w:val="single" w:sz="4" w:space="0" w:color="auto"/>
              <w:bottom w:val="single" w:sz="4" w:space="0" w:color="auto"/>
            </w:tcBorders>
            <w:shd w:val="clear" w:color="auto" w:fill="auto"/>
          </w:tcPr>
          <w:p w14:paraId="71B610A6"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13</w:t>
            </w:r>
          </w:p>
        </w:tc>
        <w:tc>
          <w:tcPr>
            <w:tcW w:w="3007" w:type="pct"/>
            <w:tcBorders>
              <w:top w:val="single" w:sz="4" w:space="0" w:color="auto"/>
              <w:bottom w:val="single" w:sz="4" w:space="0" w:color="auto"/>
            </w:tcBorders>
            <w:shd w:val="clear" w:color="auto" w:fill="auto"/>
          </w:tcPr>
          <w:p w14:paraId="70A9AE1B"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Б. Екимов. Обзор жизни и творчества. "Говори, мама, говори…" Тема равнодушия в рассказе</w:t>
            </w:r>
            <w:r>
              <w:rPr>
                <w:rFonts w:ascii="Times New Roman" w:hAnsi="Times New Roman"/>
                <w:bCs/>
                <w:sz w:val="24"/>
                <w:szCs w:val="24"/>
              </w:rPr>
              <w:t>.</w:t>
            </w:r>
            <w:r w:rsidRPr="00D15F77">
              <w:rPr>
                <w:rFonts w:ascii="Times New Roman" w:hAnsi="Times New Roman"/>
                <w:color w:val="666666"/>
                <w:sz w:val="24"/>
                <w:szCs w:val="24"/>
              </w:rPr>
              <w:t xml:space="preserve"> Рассказы "Фетисыч", "Живая душа", "Как рассказать...", "Продажа", "Пара осенней о</w:t>
            </w:r>
            <w:r>
              <w:rPr>
                <w:rFonts w:ascii="Times New Roman" w:hAnsi="Times New Roman"/>
                <w:color w:val="666666"/>
                <w:sz w:val="24"/>
                <w:szCs w:val="24"/>
              </w:rPr>
              <w:t>буви".</w:t>
            </w:r>
          </w:p>
        </w:tc>
        <w:tc>
          <w:tcPr>
            <w:tcW w:w="526" w:type="pct"/>
            <w:tcBorders>
              <w:top w:val="single" w:sz="4" w:space="0" w:color="auto"/>
              <w:bottom w:val="single" w:sz="4" w:space="0" w:color="auto"/>
            </w:tcBorders>
            <w:shd w:val="clear" w:color="auto" w:fill="auto"/>
          </w:tcPr>
          <w:p w14:paraId="3889411D"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0493C064"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3348816A"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7F99851D" w14:textId="77777777" w:rsidR="00226391" w:rsidRPr="00AA2DCA" w:rsidRDefault="00226391" w:rsidP="004346CF">
            <w:pPr>
              <w:jc w:val="cente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52E5AB8D" w14:textId="77777777" w:rsidTr="004346CF">
        <w:trPr>
          <w:trHeight w:val="724"/>
        </w:trPr>
        <w:tc>
          <w:tcPr>
            <w:tcW w:w="943" w:type="pct"/>
            <w:tcBorders>
              <w:top w:val="single" w:sz="4" w:space="0" w:color="auto"/>
              <w:bottom w:val="single" w:sz="4" w:space="0" w:color="auto"/>
            </w:tcBorders>
            <w:shd w:val="clear" w:color="auto" w:fill="auto"/>
          </w:tcPr>
          <w:p w14:paraId="43C7FA46"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14</w:t>
            </w:r>
          </w:p>
        </w:tc>
        <w:tc>
          <w:tcPr>
            <w:tcW w:w="3007" w:type="pct"/>
            <w:tcBorders>
              <w:top w:val="single" w:sz="4" w:space="0" w:color="auto"/>
              <w:bottom w:val="single" w:sz="4" w:space="0" w:color="auto"/>
            </w:tcBorders>
            <w:shd w:val="clear" w:color="auto" w:fill="auto"/>
          </w:tcPr>
          <w:p w14:paraId="69D92B97" w14:textId="77777777" w:rsidR="00226391" w:rsidRPr="00AA2DCA" w:rsidRDefault="00226391" w:rsidP="004346CF">
            <w:pPr>
              <w:rPr>
                <w:rFonts w:ascii="Times New Roman" w:hAnsi="Times New Roman"/>
                <w:bCs/>
                <w:sz w:val="24"/>
                <w:szCs w:val="24"/>
              </w:rPr>
            </w:pPr>
            <w:r w:rsidRPr="00D15F77">
              <w:rPr>
                <w:rFonts w:ascii="Times New Roman" w:hAnsi="Times New Roman"/>
                <w:sz w:val="24"/>
                <w:szCs w:val="24"/>
              </w:rPr>
              <w:t>Коломна литературная.Б.Пильняк, К.Чуковский, А.Куприн</w:t>
            </w:r>
            <w:r>
              <w:rPr>
                <w:rFonts w:ascii="Times New Roman" w:hAnsi="Times New Roman"/>
                <w:sz w:val="24"/>
                <w:szCs w:val="24"/>
              </w:rPr>
              <w:t>, Б.Пильняк</w:t>
            </w:r>
          </w:p>
        </w:tc>
        <w:tc>
          <w:tcPr>
            <w:tcW w:w="526" w:type="pct"/>
            <w:tcBorders>
              <w:top w:val="single" w:sz="4" w:space="0" w:color="auto"/>
              <w:bottom w:val="single" w:sz="4" w:space="0" w:color="auto"/>
            </w:tcBorders>
            <w:shd w:val="clear" w:color="auto" w:fill="auto"/>
          </w:tcPr>
          <w:p w14:paraId="4B6A29BB"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42CFB7A9"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35C5A83C"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7AD3D777"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2BFDEFFC"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47EC64D9"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138C361F" w14:textId="77777777" w:rsidTr="004346CF">
        <w:trPr>
          <w:trHeight w:val="724"/>
        </w:trPr>
        <w:tc>
          <w:tcPr>
            <w:tcW w:w="943" w:type="pct"/>
            <w:tcBorders>
              <w:top w:val="single" w:sz="4" w:space="0" w:color="auto"/>
              <w:bottom w:val="single" w:sz="4" w:space="0" w:color="auto"/>
            </w:tcBorders>
            <w:shd w:val="clear" w:color="auto" w:fill="auto"/>
          </w:tcPr>
          <w:p w14:paraId="4FF32E71"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lastRenderedPageBreak/>
              <w:t>15</w:t>
            </w:r>
          </w:p>
        </w:tc>
        <w:tc>
          <w:tcPr>
            <w:tcW w:w="3007" w:type="pct"/>
            <w:tcBorders>
              <w:top w:val="single" w:sz="4" w:space="0" w:color="auto"/>
              <w:bottom w:val="single" w:sz="4" w:space="0" w:color="auto"/>
            </w:tcBorders>
            <w:shd w:val="clear" w:color="auto" w:fill="auto"/>
          </w:tcPr>
          <w:p w14:paraId="3F49864F"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Е. Карпов. Духовное падение героя в рассказе "Меня зовут Иваном"</w:t>
            </w:r>
          </w:p>
        </w:tc>
        <w:tc>
          <w:tcPr>
            <w:tcW w:w="526" w:type="pct"/>
            <w:tcBorders>
              <w:top w:val="single" w:sz="4" w:space="0" w:color="auto"/>
              <w:bottom w:val="single" w:sz="4" w:space="0" w:color="auto"/>
            </w:tcBorders>
            <w:shd w:val="clear" w:color="auto" w:fill="auto"/>
          </w:tcPr>
          <w:p w14:paraId="02B255B3"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0E8E7512"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0A2DDA22"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C160360"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4C36405F" w14:textId="77777777" w:rsidTr="004346CF">
        <w:trPr>
          <w:trHeight w:val="724"/>
        </w:trPr>
        <w:tc>
          <w:tcPr>
            <w:tcW w:w="943" w:type="pct"/>
            <w:tcBorders>
              <w:top w:val="single" w:sz="4" w:space="0" w:color="auto"/>
              <w:bottom w:val="single" w:sz="4" w:space="0" w:color="auto"/>
            </w:tcBorders>
            <w:shd w:val="clear" w:color="auto" w:fill="auto"/>
          </w:tcPr>
          <w:p w14:paraId="0504F83D"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16</w:t>
            </w:r>
          </w:p>
        </w:tc>
        <w:tc>
          <w:tcPr>
            <w:tcW w:w="3007" w:type="pct"/>
            <w:tcBorders>
              <w:top w:val="single" w:sz="4" w:space="0" w:color="auto"/>
              <w:bottom w:val="single" w:sz="4" w:space="0" w:color="auto"/>
            </w:tcBorders>
            <w:shd w:val="clear" w:color="auto" w:fill="auto"/>
          </w:tcPr>
          <w:p w14:paraId="2AB3FFBF" w14:textId="77777777" w:rsidR="00226391" w:rsidRPr="00D15F77" w:rsidRDefault="00226391" w:rsidP="004346CF">
            <w:pPr>
              <w:spacing w:after="0" w:line="240" w:lineRule="auto"/>
              <w:rPr>
                <w:rFonts w:ascii="Times New Roman" w:hAnsi="Times New Roman"/>
                <w:color w:val="666666"/>
                <w:sz w:val="24"/>
                <w:szCs w:val="24"/>
              </w:rPr>
            </w:pPr>
            <w:r w:rsidRPr="00D15F77">
              <w:rPr>
                <w:rFonts w:ascii="Times New Roman" w:hAnsi="Times New Roman"/>
                <w:color w:val="666666"/>
                <w:sz w:val="24"/>
                <w:szCs w:val="24"/>
              </w:rPr>
              <w:t>А.Блок и Подмосковье.</w:t>
            </w:r>
          </w:p>
          <w:p w14:paraId="56671615" w14:textId="77777777" w:rsidR="00226391" w:rsidRPr="00AA2DCA" w:rsidRDefault="00226391" w:rsidP="004346CF">
            <w:pPr>
              <w:rPr>
                <w:rFonts w:ascii="Times New Roman" w:hAnsi="Times New Roman"/>
                <w:bCs/>
                <w:sz w:val="24"/>
                <w:szCs w:val="24"/>
              </w:rPr>
            </w:pPr>
            <w:r w:rsidRPr="00D15F77">
              <w:rPr>
                <w:rFonts w:ascii="Times New Roman" w:hAnsi="Times New Roman"/>
                <w:color w:val="666666"/>
                <w:sz w:val="24"/>
                <w:szCs w:val="24"/>
              </w:rPr>
              <w:t>Мураново,</w:t>
            </w:r>
          </w:p>
        </w:tc>
        <w:tc>
          <w:tcPr>
            <w:tcW w:w="526" w:type="pct"/>
            <w:tcBorders>
              <w:top w:val="single" w:sz="4" w:space="0" w:color="auto"/>
              <w:bottom w:val="single" w:sz="4" w:space="0" w:color="auto"/>
            </w:tcBorders>
            <w:shd w:val="clear" w:color="auto" w:fill="auto"/>
          </w:tcPr>
          <w:p w14:paraId="4BC6F959"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2B589D61"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019A681C"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B98B3CB"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532FFE68" w14:textId="77777777" w:rsidTr="004346CF">
        <w:trPr>
          <w:trHeight w:val="724"/>
        </w:trPr>
        <w:tc>
          <w:tcPr>
            <w:tcW w:w="943" w:type="pct"/>
            <w:tcBorders>
              <w:top w:val="single" w:sz="4" w:space="0" w:color="auto"/>
              <w:bottom w:val="single" w:sz="4" w:space="0" w:color="auto"/>
            </w:tcBorders>
            <w:shd w:val="clear" w:color="auto" w:fill="auto"/>
          </w:tcPr>
          <w:p w14:paraId="585068BF"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17</w:t>
            </w:r>
          </w:p>
        </w:tc>
        <w:tc>
          <w:tcPr>
            <w:tcW w:w="3007" w:type="pct"/>
            <w:tcBorders>
              <w:top w:val="single" w:sz="4" w:space="0" w:color="auto"/>
              <w:bottom w:val="single" w:sz="4" w:space="0" w:color="auto"/>
            </w:tcBorders>
            <w:shd w:val="clear" w:color="auto" w:fill="auto"/>
          </w:tcPr>
          <w:p w14:paraId="1FCF3CA8"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Ю. Нагибин «Старая черепаха». Что такое ответственность?</w:t>
            </w:r>
          </w:p>
        </w:tc>
        <w:tc>
          <w:tcPr>
            <w:tcW w:w="526" w:type="pct"/>
            <w:tcBorders>
              <w:top w:val="single" w:sz="4" w:space="0" w:color="auto"/>
              <w:bottom w:val="single" w:sz="4" w:space="0" w:color="auto"/>
            </w:tcBorders>
            <w:shd w:val="clear" w:color="auto" w:fill="auto"/>
          </w:tcPr>
          <w:p w14:paraId="6C56C7A1" w14:textId="77777777" w:rsidR="00226391" w:rsidRPr="00AA2DCA" w:rsidRDefault="00226391" w:rsidP="004346CF">
            <w:pPr>
              <w:rPr>
                <w:rFonts w:ascii="Times New Roman" w:hAnsi="Times New Roman"/>
                <w:sz w:val="24"/>
                <w:szCs w:val="24"/>
              </w:rPr>
            </w:pPr>
          </w:p>
        </w:tc>
        <w:tc>
          <w:tcPr>
            <w:tcW w:w="524" w:type="pct"/>
            <w:shd w:val="clear" w:color="auto" w:fill="auto"/>
          </w:tcPr>
          <w:p w14:paraId="58355A15"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11CDB55E"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BB3938B"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45A7ECA3" w14:textId="77777777" w:rsidTr="004346CF">
        <w:trPr>
          <w:trHeight w:val="724"/>
        </w:trPr>
        <w:tc>
          <w:tcPr>
            <w:tcW w:w="943" w:type="pct"/>
            <w:tcBorders>
              <w:top w:val="single" w:sz="4" w:space="0" w:color="auto"/>
              <w:bottom w:val="single" w:sz="4" w:space="0" w:color="auto"/>
            </w:tcBorders>
            <w:shd w:val="clear" w:color="auto" w:fill="auto"/>
          </w:tcPr>
          <w:p w14:paraId="733FBD7C"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18</w:t>
            </w:r>
          </w:p>
        </w:tc>
        <w:tc>
          <w:tcPr>
            <w:tcW w:w="3007" w:type="pct"/>
            <w:tcBorders>
              <w:top w:val="single" w:sz="4" w:space="0" w:color="auto"/>
              <w:bottom w:val="single" w:sz="4" w:space="0" w:color="auto"/>
            </w:tcBorders>
            <w:shd w:val="clear" w:color="auto" w:fill="auto"/>
          </w:tcPr>
          <w:p w14:paraId="6F5538DA"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А.Алексин «А тем временем где-то». Сюжет. Герои.</w:t>
            </w:r>
          </w:p>
        </w:tc>
        <w:tc>
          <w:tcPr>
            <w:tcW w:w="526" w:type="pct"/>
            <w:tcBorders>
              <w:top w:val="single" w:sz="4" w:space="0" w:color="auto"/>
              <w:bottom w:val="single" w:sz="4" w:space="0" w:color="auto"/>
            </w:tcBorders>
            <w:shd w:val="clear" w:color="auto" w:fill="auto"/>
          </w:tcPr>
          <w:p w14:paraId="3372F84F"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5CACC4F1"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6B0C2E03"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4D4E0879"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0B3B8612" w14:textId="77777777" w:rsidTr="004346CF">
        <w:trPr>
          <w:trHeight w:val="724"/>
        </w:trPr>
        <w:tc>
          <w:tcPr>
            <w:tcW w:w="943" w:type="pct"/>
            <w:tcBorders>
              <w:top w:val="single" w:sz="4" w:space="0" w:color="auto"/>
              <w:bottom w:val="single" w:sz="4" w:space="0" w:color="auto"/>
            </w:tcBorders>
            <w:shd w:val="clear" w:color="auto" w:fill="auto"/>
          </w:tcPr>
          <w:p w14:paraId="562E0B85"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19</w:t>
            </w:r>
          </w:p>
        </w:tc>
        <w:tc>
          <w:tcPr>
            <w:tcW w:w="3007" w:type="pct"/>
            <w:tcBorders>
              <w:top w:val="single" w:sz="4" w:space="0" w:color="auto"/>
              <w:bottom w:val="single" w:sz="4" w:space="0" w:color="auto"/>
            </w:tcBorders>
            <w:shd w:val="clear" w:color="auto" w:fill="auto"/>
          </w:tcPr>
          <w:p w14:paraId="3F7CD325" w14:textId="77777777" w:rsidR="00226391" w:rsidRPr="00AA2DCA" w:rsidRDefault="00226391" w:rsidP="004346CF">
            <w:pPr>
              <w:rPr>
                <w:rFonts w:ascii="Times New Roman" w:hAnsi="Times New Roman"/>
                <w:bCs/>
                <w:sz w:val="24"/>
                <w:szCs w:val="24"/>
              </w:rPr>
            </w:pPr>
            <w:r w:rsidRPr="00D15F77">
              <w:rPr>
                <w:rFonts w:ascii="Times New Roman" w:eastAsia="SimSun" w:hAnsi="Times New Roman"/>
                <w:lang w:eastAsia="zh-CN"/>
              </w:rPr>
              <w:t>М. М. Пришвин. «Когда сбрасывали колокола…». Пришвин как свидетель «страшных лет России». Увлечение фотографией – одна из потаённых граней М.М.Пришвина. Мир человека и природы в творчестве Пришвина.</w:t>
            </w:r>
          </w:p>
        </w:tc>
        <w:tc>
          <w:tcPr>
            <w:tcW w:w="526" w:type="pct"/>
            <w:tcBorders>
              <w:top w:val="single" w:sz="4" w:space="0" w:color="auto"/>
              <w:bottom w:val="single" w:sz="4" w:space="0" w:color="auto"/>
            </w:tcBorders>
            <w:shd w:val="clear" w:color="auto" w:fill="auto"/>
          </w:tcPr>
          <w:p w14:paraId="32BD0683"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18AFA1CA"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24DE7FD3"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06DA9966"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48F08D6C" w14:textId="77777777" w:rsidTr="004346CF">
        <w:trPr>
          <w:trHeight w:val="724"/>
        </w:trPr>
        <w:tc>
          <w:tcPr>
            <w:tcW w:w="943" w:type="pct"/>
            <w:tcBorders>
              <w:top w:val="single" w:sz="4" w:space="0" w:color="auto"/>
              <w:bottom w:val="single" w:sz="4" w:space="0" w:color="auto"/>
            </w:tcBorders>
            <w:shd w:val="clear" w:color="auto" w:fill="auto"/>
          </w:tcPr>
          <w:p w14:paraId="059313DE"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20</w:t>
            </w:r>
          </w:p>
        </w:tc>
        <w:tc>
          <w:tcPr>
            <w:tcW w:w="3007" w:type="pct"/>
            <w:tcBorders>
              <w:top w:val="single" w:sz="4" w:space="0" w:color="auto"/>
              <w:bottom w:val="single" w:sz="4" w:space="0" w:color="auto"/>
            </w:tcBorders>
            <w:shd w:val="clear" w:color="auto" w:fill="auto"/>
          </w:tcPr>
          <w:p w14:paraId="766DEF61" w14:textId="77777777" w:rsidR="00226391" w:rsidRPr="00AA2DCA" w:rsidRDefault="00226391" w:rsidP="004346CF">
            <w:pPr>
              <w:rPr>
                <w:rFonts w:ascii="Times New Roman" w:hAnsi="Times New Roman"/>
                <w:bCs/>
                <w:sz w:val="24"/>
                <w:szCs w:val="24"/>
              </w:rPr>
            </w:pPr>
            <w:r w:rsidRPr="00D15F77">
              <w:rPr>
                <w:rFonts w:ascii="Times New Roman" w:hAnsi="Times New Roman"/>
                <w:color w:val="666666"/>
                <w:sz w:val="24"/>
                <w:szCs w:val="24"/>
              </w:rPr>
              <w:t>Подмосковье в судьбе А.А.Ахматовой.</w:t>
            </w:r>
          </w:p>
        </w:tc>
        <w:tc>
          <w:tcPr>
            <w:tcW w:w="526" w:type="pct"/>
            <w:tcBorders>
              <w:top w:val="single" w:sz="4" w:space="0" w:color="auto"/>
              <w:bottom w:val="single" w:sz="4" w:space="0" w:color="auto"/>
            </w:tcBorders>
            <w:shd w:val="clear" w:color="auto" w:fill="auto"/>
          </w:tcPr>
          <w:p w14:paraId="7285643B"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02631F5A"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2FB6732C"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056D30AA"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7249F06C" w14:textId="77777777" w:rsidTr="004346CF">
        <w:trPr>
          <w:trHeight w:val="724"/>
        </w:trPr>
        <w:tc>
          <w:tcPr>
            <w:tcW w:w="943" w:type="pct"/>
            <w:tcBorders>
              <w:top w:val="single" w:sz="4" w:space="0" w:color="auto"/>
              <w:bottom w:val="single" w:sz="4" w:space="0" w:color="auto"/>
            </w:tcBorders>
            <w:shd w:val="clear" w:color="auto" w:fill="auto"/>
          </w:tcPr>
          <w:p w14:paraId="4F6E53C1"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21</w:t>
            </w:r>
          </w:p>
        </w:tc>
        <w:tc>
          <w:tcPr>
            <w:tcW w:w="3007" w:type="pct"/>
            <w:tcBorders>
              <w:top w:val="single" w:sz="4" w:space="0" w:color="auto"/>
              <w:bottom w:val="single" w:sz="4" w:space="0" w:color="auto"/>
            </w:tcBorders>
            <w:shd w:val="clear" w:color="auto" w:fill="auto"/>
          </w:tcPr>
          <w:p w14:paraId="5690060D"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Г. Н. Щербакова. «Вам и не снилось». История о первой любви.</w:t>
            </w:r>
            <w:r w:rsidRPr="00D15F77">
              <w:rPr>
                <w:rFonts w:ascii="Times New Roman" w:hAnsi="Times New Roman"/>
                <w:bCs/>
                <w:sz w:val="24"/>
                <w:szCs w:val="24"/>
              </w:rPr>
              <w:t xml:space="preserve"> История о первой любви. Взаимоотношения родителе Проблема взаимоотношения подростков в повести й и детей в повести</w:t>
            </w:r>
          </w:p>
        </w:tc>
        <w:tc>
          <w:tcPr>
            <w:tcW w:w="526" w:type="pct"/>
            <w:tcBorders>
              <w:top w:val="single" w:sz="4" w:space="0" w:color="auto"/>
              <w:bottom w:val="single" w:sz="4" w:space="0" w:color="auto"/>
            </w:tcBorders>
            <w:shd w:val="clear" w:color="auto" w:fill="auto"/>
          </w:tcPr>
          <w:p w14:paraId="6E4512FC"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6AF64DD2"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0614704C"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5924C297" w14:textId="77777777" w:rsidR="00226391" w:rsidRPr="00AA2DCA" w:rsidRDefault="00226391" w:rsidP="004346CF">
            <w:pPr>
              <w:jc w:val="cente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796CF04B" w14:textId="77777777" w:rsidTr="004346CF">
        <w:trPr>
          <w:trHeight w:val="724"/>
        </w:trPr>
        <w:tc>
          <w:tcPr>
            <w:tcW w:w="943" w:type="pct"/>
            <w:tcBorders>
              <w:top w:val="single" w:sz="4" w:space="0" w:color="auto"/>
              <w:bottom w:val="single" w:sz="4" w:space="0" w:color="auto"/>
            </w:tcBorders>
            <w:shd w:val="clear" w:color="auto" w:fill="auto"/>
          </w:tcPr>
          <w:p w14:paraId="199949B6"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22</w:t>
            </w:r>
          </w:p>
        </w:tc>
        <w:tc>
          <w:tcPr>
            <w:tcW w:w="3007" w:type="pct"/>
            <w:tcBorders>
              <w:top w:val="single" w:sz="4" w:space="0" w:color="auto"/>
              <w:bottom w:val="single" w:sz="4" w:space="0" w:color="auto"/>
            </w:tcBorders>
            <w:shd w:val="clear" w:color="auto" w:fill="auto"/>
          </w:tcPr>
          <w:p w14:paraId="28AD82F1" w14:textId="77777777" w:rsidR="00226391" w:rsidRPr="00AA2DCA" w:rsidRDefault="00226391" w:rsidP="004346CF">
            <w:pPr>
              <w:rPr>
                <w:rFonts w:ascii="Times New Roman" w:hAnsi="Times New Roman"/>
                <w:bCs/>
                <w:sz w:val="24"/>
                <w:szCs w:val="24"/>
              </w:rPr>
            </w:pPr>
            <w:r w:rsidRPr="00D15F77">
              <w:rPr>
                <w:rFonts w:ascii="Times New Roman" w:hAnsi="Times New Roman"/>
                <w:color w:val="666666"/>
                <w:sz w:val="24"/>
                <w:szCs w:val="24"/>
              </w:rPr>
              <w:t>Владимир Осипович Богомолов. "Я вижу мысленно всю Россию..." "Недетская" правда в повести "Иван" В. Богомолова.</w:t>
            </w:r>
          </w:p>
        </w:tc>
        <w:tc>
          <w:tcPr>
            <w:tcW w:w="526" w:type="pct"/>
            <w:tcBorders>
              <w:top w:val="single" w:sz="4" w:space="0" w:color="auto"/>
              <w:bottom w:val="single" w:sz="4" w:space="0" w:color="auto"/>
            </w:tcBorders>
            <w:shd w:val="clear" w:color="auto" w:fill="auto"/>
          </w:tcPr>
          <w:p w14:paraId="23851764"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43DF27E0"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6309A054"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03589C33"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48E96CB1" w14:textId="77777777" w:rsidTr="004346CF">
        <w:trPr>
          <w:trHeight w:val="724"/>
        </w:trPr>
        <w:tc>
          <w:tcPr>
            <w:tcW w:w="943" w:type="pct"/>
            <w:tcBorders>
              <w:top w:val="single" w:sz="4" w:space="0" w:color="auto"/>
              <w:bottom w:val="single" w:sz="4" w:space="0" w:color="auto"/>
            </w:tcBorders>
            <w:shd w:val="clear" w:color="auto" w:fill="auto"/>
          </w:tcPr>
          <w:p w14:paraId="634B6E0C"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23</w:t>
            </w:r>
          </w:p>
        </w:tc>
        <w:tc>
          <w:tcPr>
            <w:tcW w:w="3007" w:type="pct"/>
            <w:tcBorders>
              <w:top w:val="single" w:sz="4" w:space="0" w:color="auto"/>
              <w:bottom w:val="single" w:sz="4" w:space="0" w:color="auto"/>
            </w:tcBorders>
            <w:shd w:val="clear" w:color="auto" w:fill="auto"/>
          </w:tcPr>
          <w:p w14:paraId="5FC9A57D" w14:textId="77777777" w:rsidR="00226391" w:rsidRPr="00AA2DCA" w:rsidRDefault="00226391" w:rsidP="004346CF">
            <w:pPr>
              <w:rPr>
                <w:rFonts w:ascii="Times New Roman" w:hAnsi="Times New Roman"/>
                <w:bCs/>
                <w:sz w:val="24"/>
                <w:szCs w:val="24"/>
              </w:rPr>
            </w:pPr>
            <w:r>
              <w:rPr>
                <w:rFonts w:ascii="Times New Roman" w:hAnsi="Times New Roman"/>
                <w:color w:val="666666"/>
                <w:sz w:val="24"/>
                <w:szCs w:val="24"/>
              </w:rPr>
              <w:t>В.М.Шукшин «Хочу быть понятым народом..»</w:t>
            </w:r>
            <w:r w:rsidRPr="00D15F77">
              <w:rPr>
                <w:rFonts w:ascii="Times New Roman" w:hAnsi="Times New Roman"/>
                <w:color w:val="666666"/>
                <w:sz w:val="24"/>
                <w:szCs w:val="24"/>
              </w:rPr>
              <w:t>.</w:t>
            </w:r>
          </w:p>
        </w:tc>
        <w:tc>
          <w:tcPr>
            <w:tcW w:w="526" w:type="pct"/>
            <w:tcBorders>
              <w:top w:val="single" w:sz="4" w:space="0" w:color="auto"/>
              <w:bottom w:val="single" w:sz="4" w:space="0" w:color="auto"/>
            </w:tcBorders>
            <w:shd w:val="clear" w:color="auto" w:fill="auto"/>
          </w:tcPr>
          <w:p w14:paraId="55DE9229"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569A225C"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7224F9BD"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0F8DAB18"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5563E90B" w14:textId="77777777" w:rsidTr="004346CF">
        <w:trPr>
          <w:trHeight w:val="724"/>
        </w:trPr>
        <w:tc>
          <w:tcPr>
            <w:tcW w:w="943" w:type="pct"/>
            <w:tcBorders>
              <w:top w:val="single" w:sz="4" w:space="0" w:color="auto"/>
              <w:bottom w:val="single" w:sz="4" w:space="0" w:color="auto"/>
            </w:tcBorders>
            <w:shd w:val="clear" w:color="auto" w:fill="auto"/>
          </w:tcPr>
          <w:p w14:paraId="3DFBAC40"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24</w:t>
            </w:r>
          </w:p>
        </w:tc>
        <w:tc>
          <w:tcPr>
            <w:tcW w:w="3007" w:type="pct"/>
            <w:tcBorders>
              <w:top w:val="single" w:sz="4" w:space="0" w:color="auto"/>
              <w:bottom w:val="single" w:sz="4" w:space="0" w:color="auto"/>
            </w:tcBorders>
            <w:shd w:val="clear" w:color="auto" w:fill="auto"/>
          </w:tcPr>
          <w:p w14:paraId="7B0BE6F1"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 xml:space="preserve">«Смелого пуля боится…» Рассказ К.Симонова «Третий адъютант». Письменная </w:t>
            </w:r>
            <w:r w:rsidRPr="00AA2DCA">
              <w:rPr>
                <w:rFonts w:ascii="Times New Roman" w:hAnsi="Times New Roman"/>
                <w:bCs/>
                <w:sz w:val="24"/>
                <w:szCs w:val="24"/>
              </w:rPr>
              <w:lastRenderedPageBreak/>
              <w:t>работа «Что такое смелость?»</w:t>
            </w:r>
          </w:p>
        </w:tc>
        <w:tc>
          <w:tcPr>
            <w:tcW w:w="526" w:type="pct"/>
            <w:tcBorders>
              <w:top w:val="single" w:sz="4" w:space="0" w:color="auto"/>
              <w:bottom w:val="single" w:sz="4" w:space="0" w:color="auto"/>
            </w:tcBorders>
            <w:shd w:val="clear" w:color="auto" w:fill="auto"/>
          </w:tcPr>
          <w:p w14:paraId="12A7A7A3"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lastRenderedPageBreak/>
              <w:t>2</w:t>
            </w:r>
          </w:p>
        </w:tc>
        <w:tc>
          <w:tcPr>
            <w:tcW w:w="524" w:type="pct"/>
            <w:shd w:val="clear" w:color="auto" w:fill="auto"/>
          </w:tcPr>
          <w:p w14:paraId="44D6C3E6"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7E26246B"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8502338"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lastRenderedPageBreak/>
              <w:t>ПР2,ЛРВ</w:t>
            </w:r>
            <w:r>
              <w:rPr>
                <w:rFonts w:ascii="Times New Roman" w:hAnsi="Times New Roman"/>
                <w:bCs/>
                <w:iCs/>
                <w:sz w:val="24"/>
                <w:szCs w:val="24"/>
              </w:rPr>
              <w:t>5</w:t>
            </w:r>
          </w:p>
        </w:tc>
      </w:tr>
      <w:tr w:rsidR="00226391" w:rsidRPr="00DB18BB" w14:paraId="59024C14" w14:textId="77777777" w:rsidTr="004346CF">
        <w:trPr>
          <w:trHeight w:val="724"/>
        </w:trPr>
        <w:tc>
          <w:tcPr>
            <w:tcW w:w="943" w:type="pct"/>
            <w:tcBorders>
              <w:top w:val="single" w:sz="4" w:space="0" w:color="auto"/>
              <w:bottom w:val="single" w:sz="4" w:space="0" w:color="auto"/>
            </w:tcBorders>
            <w:shd w:val="clear" w:color="auto" w:fill="auto"/>
          </w:tcPr>
          <w:p w14:paraId="74F032B2"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lastRenderedPageBreak/>
              <w:t>25</w:t>
            </w:r>
          </w:p>
        </w:tc>
        <w:tc>
          <w:tcPr>
            <w:tcW w:w="3007" w:type="pct"/>
            <w:tcBorders>
              <w:top w:val="single" w:sz="4" w:space="0" w:color="auto"/>
              <w:bottom w:val="single" w:sz="4" w:space="0" w:color="auto"/>
            </w:tcBorders>
            <w:shd w:val="clear" w:color="auto" w:fill="auto"/>
          </w:tcPr>
          <w:p w14:paraId="3DD5BF7D" w14:textId="77777777" w:rsidR="00226391" w:rsidRPr="00AA2DCA" w:rsidRDefault="00226391" w:rsidP="004346CF">
            <w:pPr>
              <w:rPr>
                <w:rFonts w:ascii="Times New Roman" w:hAnsi="Times New Roman"/>
                <w:bCs/>
                <w:sz w:val="24"/>
                <w:szCs w:val="24"/>
              </w:rPr>
            </w:pPr>
            <w:r w:rsidRPr="009F3CA4">
              <w:rPr>
                <w:rFonts w:ascii="Times New Roman" w:hAnsi="Times New Roman"/>
                <w:color w:val="666666"/>
                <w:sz w:val="24"/>
                <w:szCs w:val="24"/>
              </w:rPr>
              <w:t>Анатолий Игнатьевич Приставкин. "Чем тише подвиг, тем величественнее душа".Тема израненного детства в повести "Ночевала тучка золотая".</w:t>
            </w:r>
          </w:p>
        </w:tc>
        <w:tc>
          <w:tcPr>
            <w:tcW w:w="526" w:type="pct"/>
            <w:tcBorders>
              <w:top w:val="single" w:sz="4" w:space="0" w:color="auto"/>
              <w:bottom w:val="single" w:sz="4" w:space="0" w:color="auto"/>
            </w:tcBorders>
            <w:shd w:val="clear" w:color="auto" w:fill="auto"/>
          </w:tcPr>
          <w:p w14:paraId="4C1FFCBF"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022FF92B"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05768891"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2F61E105"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760A63FA" w14:textId="77777777" w:rsidTr="004346CF">
        <w:trPr>
          <w:trHeight w:val="724"/>
        </w:trPr>
        <w:tc>
          <w:tcPr>
            <w:tcW w:w="943" w:type="pct"/>
            <w:tcBorders>
              <w:top w:val="single" w:sz="4" w:space="0" w:color="auto"/>
              <w:bottom w:val="single" w:sz="4" w:space="0" w:color="auto"/>
            </w:tcBorders>
            <w:shd w:val="clear" w:color="auto" w:fill="auto"/>
          </w:tcPr>
          <w:p w14:paraId="482D92F7"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26</w:t>
            </w:r>
          </w:p>
        </w:tc>
        <w:tc>
          <w:tcPr>
            <w:tcW w:w="3007" w:type="pct"/>
            <w:tcBorders>
              <w:top w:val="single" w:sz="4" w:space="0" w:color="auto"/>
              <w:bottom w:val="single" w:sz="4" w:space="0" w:color="auto"/>
            </w:tcBorders>
            <w:shd w:val="clear" w:color="auto" w:fill="auto"/>
          </w:tcPr>
          <w:p w14:paraId="176BDAE9"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А. Н. Толстой «Русский характер». Черты характера русского человека.</w:t>
            </w:r>
          </w:p>
        </w:tc>
        <w:tc>
          <w:tcPr>
            <w:tcW w:w="526" w:type="pct"/>
            <w:tcBorders>
              <w:top w:val="single" w:sz="4" w:space="0" w:color="auto"/>
              <w:bottom w:val="single" w:sz="4" w:space="0" w:color="auto"/>
            </w:tcBorders>
            <w:shd w:val="clear" w:color="auto" w:fill="auto"/>
          </w:tcPr>
          <w:p w14:paraId="1FB9D392"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36F640FC"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2027DF30"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34A9ED89"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0224616E" w14:textId="77777777" w:rsidTr="004346CF">
        <w:trPr>
          <w:trHeight w:val="724"/>
        </w:trPr>
        <w:tc>
          <w:tcPr>
            <w:tcW w:w="943" w:type="pct"/>
            <w:tcBorders>
              <w:top w:val="single" w:sz="4" w:space="0" w:color="auto"/>
              <w:bottom w:val="single" w:sz="4" w:space="0" w:color="auto"/>
            </w:tcBorders>
            <w:shd w:val="clear" w:color="auto" w:fill="auto"/>
          </w:tcPr>
          <w:p w14:paraId="07AA6B67"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27</w:t>
            </w:r>
          </w:p>
        </w:tc>
        <w:tc>
          <w:tcPr>
            <w:tcW w:w="3007" w:type="pct"/>
            <w:tcBorders>
              <w:top w:val="single" w:sz="4" w:space="0" w:color="auto"/>
              <w:bottom w:val="single" w:sz="4" w:space="0" w:color="auto"/>
            </w:tcBorders>
            <w:shd w:val="clear" w:color="auto" w:fill="auto"/>
          </w:tcPr>
          <w:p w14:paraId="2FE71261" w14:textId="77777777" w:rsidR="00226391" w:rsidRPr="00AA2DCA" w:rsidRDefault="00226391" w:rsidP="004346CF">
            <w:pPr>
              <w:rPr>
                <w:rFonts w:ascii="Times New Roman" w:hAnsi="Times New Roman"/>
                <w:bCs/>
                <w:sz w:val="24"/>
                <w:szCs w:val="24"/>
              </w:rPr>
            </w:pPr>
            <w:r w:rsidRPr="009F3CA4">
              <w:rPr>
                <w:rFonts w:ascii="Times New Roman" w:hAnsi="Times New Roman"/>
                <w:color w:val="666666"/>
                <w:sz w:val="24"/>
                <w:szCs w:val="24"/>
              </w:rPr>
              <w:t>Валентин Распутин. Писатель земли русской. "Прощание с Матёрой". Человек и природа. Связь поколений и времён. Размышления о человеке, о смерти, о памяти и о Матёре.</w:t>
            </w:r>
          </w:p>
        </w:tc>
        <w:tc>
          <w:tcPr>
            <w:tcW w:w="526" w:type="pct"/>
            <w:tcBorders>
              <w:top w:val="single" w:sz="4" w:space="0" w:color="auto"/>
              <w:bottom w:val="single" w:sz="4" w:space="0" w:color="auto"/>
            </w:tcBorders>
            <w:shd w:val="clear" w:color="auto" w:fill="auto"/>
          </w:tcPr>
          <w:p w14:paraId="4EB8E369"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25F91A9F"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607F19AE"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070912D6"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02205F99" w14:textId="77777777" w:rsidTr="004346CF">
        <w:trPr>
          <w:trHeight w:val="724"/>
        </w:trPr>
        <w:tc>
          <w:tcPr>
            <w:tcW w:w="943" w:type="pct"/>
            <w:tcBorders>
              <w:top w:val="single" w:sz="4" w:space="0" w:color="auto"/>
              <w:bottom w:val="single" w:sz="4" w:space="0" w:color="auto"/>
            </w:tcBorders>
            <w:shd w:val="clear" w:color="auto" w:fill="auto"/>
          </w:tcPr>
          <w:p w14:paraId="48BA6997"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28</w:t>
            </w:r>
          </w:p>
        </w:tc>
        <w:tc>
          <w:tcPr>
            <w:tcW w:w="3007" w:type="pct"/>
            <w:tcBorders>
              <w:top w:val="single" w:sz="4" w:space="0" w:color="auto"/>
              <w:bottom w:val="single" w:sz="4" w:space="0" w:color="auto"/>
            </w:tcBorders>
            <w:shd w:val="clear" w:color="auto" w:fill="auto"/>
          </w:tcPr>
          <w:p w14:paraId="32719B47"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К.Д. Воробьев «Седой тополь». Борьба за жизнь в лагере военнопленных. Письменная работа «Размышляя о прочитанном»</w:t>
            </w:r>
          </w:p>
        </w:tc>
        <w:tc>
          <w:tcPr>
            <w:tcW w:w="526" w:type="pct"/>
            <w:tcBorders>
              <w:top w:val="single" w:sz="4" w:space="0" w:color="auto"/>
              <w:bottom w:val="single" w:sz="4" w:space="0" w:color="auto"/>
            </w:tcBorders>
            <w:shd w:val="clear" w:color="auto" w:fill="auto"/>
          </w:tcPr>
          <w:p w14:paraId="4B5EBFF8"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0CF76A62"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0AB8EA8D"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730AD87E"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6FFF24BC" w14:textId="77777777" w:rsidTr="004346CF">
        <w:trPr>
          <w:trHeight w:val="724"/>
        </w:trPr>
        <w:tc>
          <w:tcPr>
            <w:tcW w:w="943" w:type="pct"/>
            <w:tcBorders>
              <w:top w:val="single" w:sz="4" w:space="0" w:color="auto"/>
              <w:bottom w:val="single" w:sz="4" w:space="0" w:color="auto"/>
            </w:tcBorders>
            <w:shd w:val="clear" w:color="auto" w:fill="auto"/>
          </w:tcPr>
          <w:p w14:paraId="2F0033F2"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29</w:t>
            </w:r>
          </w:p>
        </w:tc>
        <w:tc>
          <w:tcPr>
            <w:tcW w:w="3007" w:type="pct"/>
            <w:tcBorders>
              <w:top w:val="single" w:sz="4" w:space="0" w:color="auto"/>
              <w:bottom w:val="single" w:sz="4" w:space="0" w:color="auto"/>
            </w:tcBorders>
            <w:shd w:val="clear" w:color="auto" w:fill="auto"/>
          </w:tcPr>
          <w:p w14:paraId="35D589B5" w14:textId="77777777" w:rsidR="00226391" w:rsidRPr="00AA2DCA" w:rsidRDefault="00226391" w:rsidP="004346CF">
            <w:pPr>
              <w:rPr>
                <w:rFonts w:ascii="Times New Roman" w:hAnsi="Times New Roman"/>
                <w:bCs/>
                <w:sz w:val="24"/>
                <w:szCs w:val="24"/>
              </w:rPr>
            </w:pPr>
            <w:r w:rsidRPr="009F3CA4">
              <w:rPr>
                <w:rFonts w:ascii="Times New Roman" w:hAnsi="Times New Roman"/>
                <w:color w:val="666666"/>
                <w:sz w:val="24"/>
                <w:szCs w:val="24"/>
              </w:rPr>
              <w:t>Анатолий Чиков. "Поэт, близкий к рубцовской интонации" (Е. Евтушенко).</w:t>
            </w:r>
          </w:p>
        </w:tc>
        <w:tc>
          <w:tcPr>
            <w:tcW w:w="526" w:type="pct"/>
            <w:tcBorders>
              <w:top w:val="single" w:sz="4" w:space="0" w:color="auto"/>
              <w:bottom w:val="single" w:sz="4" w:space="0" w:color="auto"/>
            </w:tcBorders>
            <w:shd w:val="clear" w:color="auto" w:fill="auto"/>
          </w:tcPr>
          <w:p w14:paraId="5C10B779"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085B8B2E"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3AF71E9B"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355DF14F"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67FF7D15" w14:textId="77777777" w:rsidTr="004346CF">
        <w:trPr>
          <w:trHeight w:val="724"/>
        </w:trPr>
        <w:tc>
          <w:tcPr>
            <w:tcW w:w="943" w:type="pct"/>
            <w:tcBorders>
              <w:top w:val="single" w:sz="4" w:space="0" w:color="auto"/>
              <w:bottom w:val="single" w:sz="4" w:space="0" w:color="auto"/>
            </w:tcBorders>
            <w:shd w:val="clear" w:color="auto" w:fill="auto"/>
          </w:tcPr>
          <w:p w14:paraId="2A31339D"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30</w:t>
            </w:r>
          </w:p>
        </w:tc>
        <w:tc>
          <w:tcPr>
            <w:tcW w:w="3007" w:type="pct"/>
            <w:tcBorders>
              <w:top w:val="single" w:sz="4" w:space="0" w:color="auto"/>
              <w:bottom w:val="single" w:sz="4" w:space="0" w:color="auto"/>
            </w:tcBorders>
            <w:shd w:val="clear" w:color="auto" w:fill="auto"/>
          </w:tcPr>
          <w:p w14:paraId="3C95D67E" w14:textId="77777777" w:rsidR="00226391" w:rsidRPr="00AA2DCA" w:rsidRDefault="00226391" w:rsidP="004346CF">
            <w:pPr>
              <w:rPr>
                <w:rFonts w:ascii="Times New Roman" w:hAnsi="Times New Roman"/>
                <w:bCs/>
                <w:sz w:val="24"/>
                <w:szCs w:val="24"/>
              </w:rPr>
            </w:pPr>
            <w:r w:rsidRPr="009F3CA4">
              <w:rPr>
                <w:rFonts w:ascii="Times New Roman" w:eastAsia="Calibri" w:hAnsi="Times New Roman"/>
                <w:color w:val="212121"/>
                <w:sz w:val="24"/>
                <w:szCs w:val="24"/>
                <w:shd w:val="clear" w:color="auto" w:fill="FFFFFF"/>
                <w:lang w:eastAsia="en-US"/>
              </w:rPr>
              <w:t>Жизнь и творчество В Шаламова</w:t>
            </w:r>
            <w:r>
              <w:rPr>
                <w:rFonts w:ascii="Times New Roman" w:eastAsia="Calibri" w:hAnsi="Times New Roman"/>
                <w:color w:val="212121"/>
                <w:sz w:val="24"/>
                <w:szCs w:val="24"/>
                <w:shd w:val="clear" w:color="auto" w:fill="FFFFFF"/>
                <w:lang w:eastAsia="en-US"/>
              </w:rPr>
              <w:t>.</w:t>
            </w:r>
            <w:r w:rsidRPr="009F3CA4">
              <w:rPr>
                <w:rFonts w:ascii="Times New Roman" w:eastAsia="Calibri" w:hAnsi="Times New Roman"/>
                <w:color w:val="212121"/>
                <w:sz w:val="24"/>
                <w:szCs w:val="24"/>
                <w:shd w:val="clear" w:color="auto" w:fill="FFFFFF"/>
                <w:lang w:eastAsia="en-US"/>
              </w:rPr>
              <w:t xml:space="preserve"> Проблематика и поэтика «Колымских рассказов»</w:t>
            </w:r>
            <w:r w:rsidRPr="009F3CA4">
              <w:rPr>
                <w:rFonts w:ascii="Times New Roman" w:hAnsi="Times New Roman"/>
                <w:sz w:val="24"/>
                <w:szCs w:val="24"/>
              </w:rPr>
              <w:t>.</w:t>
            </w:r>
          </w:p>
        </w:tc>
        <w:tc>
          <w:tcPr>
            <w:tcW w:w="526" w:type="pct"/>
            <w:tcBorders>
              <w:top w:val="single" w:sz="4" w:space="0" w:color="auto"/>
              <w:bottom w:val="single" w:sz="4" w:space="0" w:color="auto"/>
            </w:tcBorders>
            <w:shd w:val="clear" w:color="auto" w:fill="auto"/>
          </w:tcPr>
          <w:p w14:paraId="5B526C0D"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0408051E"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42B913EF"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513E8EF7"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1E557F9E" w14:textId="77777777" w:rsidTr="004346CF">
        <w:trPr>
          <w:trHeight w:val="724"/>
        </w:trPr>
        <w:tc>
          <w:tcPr>
            <w:tcW w:w="943" w:type="pct"/>
            <w:tcBorders>
              <w:top w:val="single" w:sz="4" w:space="0" w:color="auto"/>
              <w:bottom w:val="single" w:sz="4" w:space="0" w:color="auto"/>
            </w:tcBorders>
            <w:shd w:val="clear" w:color="auto" w:fill="auto"/>
          </w:tcPr>
          <w:p w14:paraId="4F6E8949"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31</w:t>
            </w:r>
          </w:p>
        </w:tc>
        <w:tc>
          <w:tcPr>
            <w:tcW w:w="3007" w:type="pct"/>
            <w:tcBorders>
              <w:top w:val="single" w:sz="4" w:space="0" w:color="auto"/>
              <w:bottom w:val="single" w:sz="4" w:space="0" w:color="auto"/>
            </w:tcBorders>
            <w:shd w:val="clear" w:color="auto" w:fill="auto"/>
          </w:tcPr>
          <w:p w14:paraId="5E959C9F"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Проблемы и уроки литературы ХХ века</w:t>
            </w:r>
          </w:p>
        </w:tc>
        <w:tc>
          <w:tcPr>
            <w:tcW w:w="526" w:type="pct"/>
            <w:tcBorders>
              <w:top w:val="single" w:sz="4" w:space="0" w:color="auto"/>
              <w:bottom w:val="single" w:sz="4" w:space="0" w:color="auto"/>
            </w:tcBorders>
            <w:shd w:val="clear" w:color="auto" w:fill="auto"/>
          </w:tcPr>
          <w:p w14:paraId="2CA65734"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046C3EC2"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47B05C49"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53D1451E"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623AD458" w14:textId="77777777" w:rsidTr="004346CF">
        <w:trPr>
          <w:trHeight w:val="724"/>
        </w:trPr>
        <w:tc>
          <w:tcPr>
            <w:tcW w:w="943" w:type="pct"/>
            <w:tcBorders>
              <w:top w:val="single" w:sz="4" w:space="0" w:color="auto"/>
              <w:bottom w:val="single" w:sz="4" w:space="0" w:color="auto"/>
            </w:tcBorders>
            <w:shd w:val="clear" w:color="auto" w:fill="auto"/>
          </w:tcPr>
          <w:p w14:paraId="510DA391"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32</w:t>
            </w:r>
          </w:p>
        </w:tc>
        <w:tc>
          <w:tcPr>
            <w:tcW w:w="3007" w:type="pct"/>
            <w:tcBorders>
              <w:top w:val="single" w:sz="4" w:space="0" w:color="auto"/>
              <w:bottom w:val="single" w:sz="4" w:space="0" w:color="auto"/>
            </w:tcBorders>
            <w:shd w:val="clear" w:color="auto" w:fill="auto"/>
          </w:tcPr>
          <w:p w14:paraId="1348E358"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 xml:space="preserve">Л. Улицкая «Детство сорок девять».Книги Л.Улицкой о послевоенном детстве. </w:t>
            </w:r>
          </w:p>
        </w:tc>
        <w:tc>
          <w:tcPr>
            <w:tcW w:w="526" w:type="pct"/>
            <w:tcBorders>
              <w:top w:val="single" w:sz="4" w:space="0" w:color="auto"/>
              <w:bottom w:val="single" w:sz="4" w:space="0" w:color="auto"/>
            </w:tcBorders>
            <w:shd w:val="clear" w:color="auto" w:fill="auto"/>
          </w:tcPr>
          <w:p w14:paraId="6E466F7F"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1F3054BF"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1C2FF5BC"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76F2F8AC"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201E4A9D" w14:textId="77777777" w:rsidTr="004346CF">
        <w:trPr>
          <w:trHeight w:val="724"/>
        </w:trPr>
        <w:tc>
          <w:tcPr>
            <w:tcW w:w="943" w:type="pct"/>
            <w:tcBorders>
              <w:top w:val="single" w:sz="4" w:space="0" w:color="auto"/>
              <w:bottom w:val="single" w:sz="4" w:space="0" w:color="auto"/>
            </w:tcBorders>
            <w:shd w:val="clear" w:color="auto" w:fill="auto"/>
          </w:tcPr>
          <w:p w14:paraId="05F12989"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33</w:t>
            </w:r>
          </w:p>
        </w:tc>
        <w:tc>
          <w:tcPr>
            <w:tcW w:w="3007" w:type="pct"/>
            <w:tcBorders>
              <w:top w:val="single" w:sz="4" w:space="0" w:color="auto"/>
              <w:bottom w:val="single" w:sz="4" w:space="0" w:color="auto"/>
            </w:tcBorders>
            <w:shd w:val="clear" w:color="auto" w:fill="auto"/>
          </w:tcPr>
          <w:p w14:paraId="0FD32006" w14:textId="77777777" w:rsidR="00226391" w:rsidRPr="00AA2DCA" w:rsidRDefault="00226391" w:rsidP="004346CF">
            <w:pPr>
              <w:rPr>
                <w:rFonts w:ascii="Times New Roman" w:hAnsi="Times New Roman"/>
                <w:bCs/>
                <w:sz w:val="24"/>
                <w:szCs w:val="24"/>
              </w:rPr>
            </w:pPr>
            <w:r w:rsidRPr="009F3CA4">
              <w:rPr>
                <w:rFonts w:ascii="Times New Roman" w:eastAsia="Calibri" w:hAnsi="Times New Roman"/>
                <w:color w:val="212121"/>
                <w:sz w:val="24"/>
                <w:szCs w:val="24"/>
                <w:shd w:val="clear" w:color="auto" w:fill="FFFFFF"/>
                <w:lang w:eastAsia="en-US"/>
              </w:rPr>
              <w:t xml:space="preserve"> «Деревенская» проза  В.Астафьева в современной литературе «Царь-рыба», «Печальный детектив».</w:t>
            </w:r>
          </w:p>
        </w:tc>
        <w:tc>
          <w:tcPr>
            <w:tcW w:w="526" w:type="pct"/>
            <w:tcBorders>
              <w:top w:val="single" w:sz="4" w:space="0" w:color="auto"/>
              <w:bottom w:val="single" w:sz="4" w:space="0" w:color="auto"/>
            </w:tcBorders>
            <w:shd w:val="clear" w:color="auto" w:fill="auto"/>
          </w:tcPr>
          <w:p w14:paraId="318042F3"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209523AB"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1486243A"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79287505"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26A4D016" w14:textId="77777777" w:rsidTr="004346CF">
        <w:trPr>
          <w:trHeight w:val="724"/>
        </w:trPr>
        <w:tc>
          <w:tcPr>
            <w:tcW w:w="943" w:type="pct"/>
            <w:tcBorders>
              <w:top w:val="single" w:sz="4" w:space="0" w:color="auto"/>
              <w:bottom w:val="single" w:sz="4" w:space="0" w:color="auto"/>
            </w:tcBorders>
            <w:shd w:val="clear" w:color="auto" w:fill="auto"/>
          </w:tcPr>
          <w:p w14:paraId="45211E02"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lastRenderedPageBreak/>
              <w:t>34</w:t>
            </w:r>
          </w:p>
        </w:tc>
        <w:tc>
          <w:tcPr>
            <w:tcW w:w="3007" w:type="pct"/>
            <w:tcBorders>
              <w:top w:val="single" w:sz="4" w:space="0" w:color="auto"/>
              <w:bottom w:val="single" w:sz="4" w:space="0" w:color="auto"/>
            </w:tcBorders>
            <w:shd w:val="clear" w:color="auto" w:fill="auto"/>
          </w:tcPr>
          <w:p w14:paraId="22891CAD" w14:textId="77777777" w:rsidR="00226391" w:rsidRPr="00AA2DCA" w:rsidRDefault="00226391" w:rsidP="004346CF">
            <w:pPr>
              <w:rPr>
                <w:rFonts w:ascii="Times New Roman" w:hAnsi="Times New Roman"/>
                <w:bCs/>
                <w:sz w:val="24"/>
                <w:szCs w:val="24"/>
              </w:rPr>
            </w:pPr>
            <w:r w:rsidRPr="009F3CA4">
              <w:rPr>
                <w:rFonts w:ascii="Times New Roman" w:eastAsia="Calibri" w:hAnsi="Times New Roman"/>
                <w:color w:val="212121"/>
                <w:sz w:val="24"/>
                <w:szCs w:val="24"/>
                <w:shd w:val="clear" w:color="auto" w:fill="FFFFFF"/>
                <w:lang w:eastAsia="en-US"/>
              </w:rPr>
              <w:t>Городская проза в современной литературе</w:t>
            </w:r>
          </w:p>
        </w:tc>
        <w:tc>
          <w:tcPr>
            <w:tcW w:w="526" w:type="pct"/>
            <w:tcBorders>
              <w:top w:val="single" w:sz="4" w:space="0" w:color="auto"/>
              <w:bottom w:val="single" w:sz="4" w:space="0" w:color="auto"/>
            </w:tcBorders>
            <w:shd w:val="clear" w:color="auto" w:fill="auto"/>
          </w:tcPr>
          <w:p w14:paraId="011DEC8C"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74086636"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01461E08"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79FAD405"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6CC92538" w14:textId="77777777" w:rsidTr="004346CF">
        <w:trPr>
          <w:trHeight w:val="724"/>
        </w:trPr>
        <w:tc>
          <w:tcPr>
            <w:tcW w:w="943" w:type="pct"/>
            <w:tcBorders>
              <w:top w:val="single" w:sz="4" w:space="0" w:color="auto"/>
              <w:bottom w:val="single" w:sz="4" w:space="0" w:color="auto"/>
            </w:tcBorders>
            <w:shd w:val="clear" w:color="auto" w:fill="auto"/>
          </w:tcPr>
          <w:p w14:paraId="1BCF9C35"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35</w:t>
            </w:r>
          </w:p>
        </w:tc>
        <w:tc>
          <w:tcPr>
            <w:tcW w:w="3007" w:type="pct"/>
            <w:tcBorders>
              <w:top w:val="single" w:sz="4" w:space="0" w:color="auto"/>
              <w:bottom w:val="single" w:sz="4" w:space="0" w:color="auto"/>
            </w:tcBorders>
            <w:shd w:val="clear" w:color="auto" w:fill="auto"/>
          </w:tcPr>
          <w:p w14:paraId="06A86A49" w14:textId="77777777" w:rsidR="00226391" w:rsidRPr="00AA2DCA" w:rsidRDefault="00226391" w:rsidP="004346CF">
            <w:pPr>
              <w:rPr>
                <w:rFonts w:ascii="Times New Roman" w:hAnsi="Times New Roman"/>
                <w:bCs/>
                <w:sz w:val="24"/>
                <w:szCs w:val="24"/>
              </w:rPr>
            </w:pPr>
            <w:r w:rsidRPr="009F3CA4">
              <w:rPr>
                <w:rFonts w:ascii="Times New Roman" w:eastAsia="Calibri" w:hAnsi="Times New Roman"/>
                <w:color w:val="212121"/>
                <w:sz w:val="24"/>
                <w:szCs w:val="24"/>
                <w:shd w:val="clear" w:color="auto" w:fill="FFFFFF"/>
                <w:lang w:eastAsia="en-US"/>
              </w:rPr>
              <w:t>Темы  и проблемы современной драматургии, конфликт, система образов, композиция пьесы</w:t>
            </w:r>
          </w:p>
        </w:tc>
        <w:tc>
          <w:tcPr>
            <w:tcW w:w="526" w:type="pct"/>
            <w:tcBorders>
              <w:top w:val="single" w:sz="4" w:space="0" w:color="auto"/>
              <w:bottom w:val="single" w:sz="4" w:space="0" w:color="auto"/>
            </w:tcBorders>
            <w:shd w:val="clear" w:color="auto" w:fill="auto"/>
          </w:tcPr>
          <w:p w14:paraId="06021B82"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19E60B6B"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2950BC66"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9585532"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37CC32F9" w14:textId="77777777" w:rsidTr="004346CF">
        <w:trPr>
          <w:trHeight w:val="724"/>
        </w:trPr>
        <w:tc>
          <w:tcPr>
            <w:tcW w:w="943" w:type="pct"/>
            <w:tcBorders>
              <w:top w:val="single" w:sz="4" w:space="0" w:color="auto"/>
              <w:bottom w:val="single" w:sz="4" w:space="0" w:color="auto"/>
            </w:tcBorders>
            <w:shd w:val="clear" w:color="auto" w:fill="auto"/>
          </w:tcPr>
          <w:p w14:paraId="7BA5CF2D"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36</w:t>
            </w:r>
          </w:p>
        </w:tc>
        <w:tc>
          <w:tcPr>
            <w:tcW w:w="3007" w:type="pct"/>
            <w:tcBorders>
              <w:top w:val="single" w:sz="4" w:space="0" w:color="auto"/>
              <w:bottom w:val="single" w:sz="4" w:space="0" w:color="auto"/>
            </w:tcBorders>
            <w:shd w:val="clear" w:color="auto" w:fill="auto"/>
          </w:tcPr>
          <w:p w14:paraId="2309D8AD" w14:textId="77777777" w:rsidR="00226391" w:rsidRPr="00AA2DCA" w:rsidRDefault="00226391" w:rsidP="004346CF">
            <w:pPr>
              <w:rPr>
                <w:rFonts w:ascii="Times New Roman" w:hAnsi="Times New Roman"/>
                <w:bCs/>
                <w:sz w:val="24"/>
                <w:szCs w:val="24"/>
              </w:rPr>
            </w:pPr>
            <w:r w:rsidRPr="00AA2DCA">
              <w:rPr>
                <w:rFonts w:ascii="Times New Roman" w:hAnsi="Times New Roman"/>
                <w:bCs/>
                <w:sz w:val="24"/>
                <w:szCs w:val="24"/>
              </w:rPr>
              <w:t>Дифференцированный зачет</w:t>
            </w:r>
          </w:p>
        </w:tc>
        <w:tc>
          <w:tcPr>
            <w:tcW w:w="526" w:type="pct"/>
            <w:tcBorders>
              <w:top w:val="single" w:sz="4" w:space="0" w:color="auto"/>
              <w:bottom w:val="single" w:sz="4" w:space="0" w:color="auto"/>
            </w:tcBorders>
            <w:shd w:val="clear" w:color="auto" w:fill="auto"/>
          </w:tcPr>
          <w:p w14:paraId="4BCA2AE8" w14:textId="77777777" w:rsidR="00226391" w:rsidRPr="00AA2DCA" w:rsidRDefault="00226391" w:rsidP="004346CF">
            <w:pPr>
              <w:rPr>
                <w:rFonts w:ascii="Times New Roman" w:hAnsi="Times New Roman"/>
                <w:sz w:val="24"/>
                <w:szCs w:val="24"/>
              </w:rPr>
            </w:pPr>
            <w:r w:rsidRPr="00AA2DCA">
              <w:rPr>
                <w:rFonts w:ascii="Times New Roman" w:hAnsi="Times New Roman"/>
                <w:sz w:val="24"/>
                <w:szCs w:val="24"/>
              </w:rPr>
              <w:t>2</w:t>
            </w:r>
          </w:p>
        </w:tc>
        <w:tc>
          <w:tcPr>
            <w:tcW w:w="524" w:type="pct"/>
            <w:shd w:val="clear" w:color="auto" w:fill="auto"/>
          </w:tcPr>
          <w:p w14:paraId="25DCD9C1"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249A81EE" w14:textId="77777777" w:rsidR="00226391" w:rsidRPr="00CF0A81" w:rsidRDefault="00226391" w:rsidP="004346CF">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56773F82" w14:textId="77777777" w:rsidR="00226391" w:rsidRPr="00AA2DCA" w:rsidRDefault="00226391" w:rsidP="004346CF">
            <w:pPr>
              <w:rPr>
                <w:rFonts w:ascii="Times New Roman" w:hAnsi="Times New Roman"/>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226391" w:rsidRPr="00DB18BB" w14:paraId="2FFC931B" w14:textId="77777777" w:rsidTr="004346CF">
        <w:trPr>
          <w:trHeight w:val="724"/>
        </w:trPr>
        <w:tc>
          <w:tcPr>
            <w:tcW w:w="943" w:type="pct"/>
            <w:tcBorders>
              <w:top w:val="single" w:sz="4" w:space="0" w:color="auto"/>
              <w:bottom w:val="single" w:sz="4" w:space="0" w:color="auto"/>
            </w:tcBorders>
            <w:shd w:val="clear" w:color="auto" w:fill="auto"/>
          </w:tcPr>
          <w:p w14:paraId="2FCC3EA5" w14:textId="77777777" w:rsidR="00226391" w:rsidRPr="00AA2DCA" w:rsidRDefault="00226391" w:rsidP="004346CF">
            <w:pPr>
              <w:rPr>
                <w:rFonts w:ascii="Times New Roman" w:hAnsi="Times New Roman"/>
                <w:b/>
                <w:bCs/>
                <w:sz w:val="24"/>
                <w:szCs w:val="24"/>
              </w:rPr>
            </w:pPr>
            <w:r w:rsidRPr="00AA2DCA">
              <w:rPr>
                <w:rFonts w:ascii="Times New Roman" w:hAnsi="Times New Roman"/>
                <w:b/>
                <w:bCs/>
                <w:sz w:val="24"/>
                <w:szCs w:val="24"/>
              </w:rPr>
              <w:t>ВСЕГО</w:t>
            </w:r>
          </w:p>
        </w:tc>
        <w:tc>
          <w:tcPr>
            <w:tcW w:w="3007" w:type="pct"/>
            <w:tcBorders>
              <w:top w:val="single" w:sz="4" w:space="0" w:color="auto"/>
              <w:bottom w:val="single" w:sz="4" w:space="0" w:color="auto"/>
            </w:tcBorders>
            <w:shd w:val="clear" w:color="auto" w:fill="auto"/>
          </w:tcPr>
          <w:p w14:paraId="498BFEA8" w14:textId="77777777" w:rsidR="00226391" w:rsidRPr="00AA2DCA" w:rsidRDefault="00226391" w:rsidP="004346CF">
            <w:pPr>
              <w:rPr>
                <w:rFonts w:ascii="Times New Roman" w:hAnsi="Times New Roman"/>
                <w:bCs/>
                <w:sz w:val="24"/>
                <w:szCs w:val="24"/>
              </w:rPr>
            </w:pPr>
          </w:p>
        </w:tc>
        <w:tc>
          <w:tcPr>
            <w:tcW w:w="526" w:type="pct"/>
            <w:tcBorders>
              <w:top w:val="single" w:sz="4" w:space="0" w:color="auto"/>
            </w:tcBorders>
            <w:shd w:val="clear" w:color="auto" w:fill="auto"/>
          </w:tcPr>
          <w:p w14:paraId="1AB54E26" w14:textId="77777777" w:rsidR="00226391" w:rsidRPr="00AA2DCA" w:rsidRDefault="00226391" w:rsidP="004346CF">
            <w:pPr>
              <w:rPr>
                <w:rFonts w:ascii="Times New Roman" w:hAnsi="Times New Roman"/>
                <w:sz w:val="24"/>
                <w:szCs w:val="24"/>
              </w:rPr>
            </w:pPr>
            <w:r>
              <w:rPr>
                <w:rFonts w:ascii="Times New Roman" w:hAnsi="Times New Roman"/>
                <w:sz w:val="24"/>
                <w:szCs w:val="24"/>
              </w:rPr>
              <w:t>72</w:t>
            </w:r>
          </w:p>
        </w:tc>
        <w:tc>
          <w:tcPr>
            <w:tcW w:w="524" w:type="pct"/>
            <w:tcBorders>
              <w:bottom w:val="single" w:sz="4" w:space="0" w:color="auto"/>
            </w:tcBorders>
            <w:shd w:val="clear" w:color="auto" w:fill="auto"/>
          </w:tcPr>
          <w:p w14:paraId="3883B67C" w14:textId="77777777" w:rsidR="00226391" w:rsidRPr="00AA2DCA" w:rsidRDefault="00226391" w:rsidP="004346CF">
            <w:pPr>
              <w:rPr>
                <w:rFonts w:ascii="Times New Roman" w:hAnsi="Times New Roman"/>
                <w:sz w:val="24"/>
                <w:szCs w:val="24"/>
              </w:rPr>
            </w:pPr>
          </w:p>
        </w:tc>
      </w:tr>
    </w:tbl>
    <w:p w14:paraId="07A44768" w14:textId="77777777" w:rsidR="00226391" w:rsidRPr="00DB18BB" w:rsidRDefault="00226391" w:rsidP="00226391"/>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E597A0C" w14:textId="77777777" w:rsidR="00A82722" w:rsidRDefault="00A82722" w:rsidP="00BE4636">
      <w:pPr>
        <w:pStyle w:val="1"/>
        <w:jc w:val="center"/>
        <w:rPr>
          <w:b/>
          <w:bCs/>
          <w:caps/>
        </w:rPr>
      </w:pPr>
      <w:bookmarkStart w:id="5" w:name="_Toc283296933"/>
      <w:bookmarkStart w:id="6"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3F3AE76E" w14:textId="77777777" w:rsidR="00226391" w:rsidRPr="008D252B" w:rsidRDefault="00226391" w:rsidP="00226391">
      <w:pPr>
        <w:pStyle w:val="2"/>
        <w:rPr>
          <w:rFonts w:ascii="Times New Roman" w:hAnsi="Times New Roman" w:cs="Times New Roman"/>
          <w:bCs w:val="0"/>
          <w:i w:val="0"/>
          <w:iCs w:val="0"/>
          <w:sz w:val="24"/>
          <w:szCs w:val="24"/>
        </w:rPr>
      </w:pPr>
      <w:bookmarkStart w:id="7" w:name="_Toc283296934"/>
      <w:bookmarkStart w:id="8"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7"/>
      <w:bookmarkEnd w:id="8"/>
    </w:p>
    <w:p w14:paraId="51CD4BE3" w14:textId="77777777" w:rsidR="00226391" w:rsidRPr="008D252B" w:rsidRDefault="00226391" w:rsidP="00226391">
      <w:pPr>
        <w:rPr>
          <w:rFonts w:ascii="Times New Roman" w:hAnsi="Times New Roman"/>
          <w:sz w:val="24"/>
          <w:szCs w:val="24"/>
        </w:rPr>
      </w:pPr>
    </w:p>
    <w:p w14:paraId="4BE53701" w14:textId="77777777" w:rsidR="00226391" w:rsidRPr="00FC1DF4" w:rsidRDefault="00226391" w:rsidP="0022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Pr="00FC1DF4">
        <w:rPr>
          <w:rFonts w:ascii="Times New Roman" w:hAnsi="Times New Roman"/>
          <w:bCs/>
          <w:sz w:val="24"/>
          <w:szCs w:val="24"/>
        </w:rPr>
        <w:t xml:space="preserve">Реализация учебной дисциплины требует наличия </w:t>
      </w:r>
    </w:p>
    <w:p w14:paraId="337BFEA6" w14:textId="77777777" w:rsidR="00226391" w:rsidRPr="00FC1DF4" w:rsidRDefault="00226391" w:rsidP="0022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учебного кабинета «</w:t>
      </w:r>
      <w:r>
        <w:rPr>
          <w:rFonts w:ascii="Times New Roman" w:hAnsi="Times New Roman"/>
          <w:bCs/>
          <w:i/>
          <w:sz w:val="24"/>
          <w:szCs w:val="24"/>
        </w:rPr>
        <w:t>Литература и русский язык</w:t>
      </w:r>
      <w:r w:rsidRPr="00FC1DF4">
        <w:rPr>
          <w:rFonts w:ascii="Times New Roman" w:hAnsi="Times New Roman"/>
          <w:bCs/>
          <w:i/>
          <w:sz w:val="24"/>
          <w:szCs w:val="24"/>
        </w:rPr>
        <w:t>»  гуманитарного цикла</w:t>
      </w:r>
    </w:p>
    <w:p w14:paraId="36E5059D" w14:textId="77777777" w:rsidR="00226391" w:rsidRPr="00FC1DF4" w:rsidRDefault="00226391" w:rsidP="00226391">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14:paraId="0B1533AD" w14:textId="77777777" w:rsidR="00226391" w:rsidRPr="00FC1DF4" w:rsidRDefault="00226391" w:rsidP="00226391">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презентации, видеоматериалы.</w:t>
      </w:r>
    </w:p>
    <w:p w14:paraId="476C2CF1" w14:textId="77777777" w:rsidR="00226391" w:rsidRPr="00FC1DF4" w:rsidRDefault="00226391" w:rsidP="00226391">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материально-технического обеспечения программы учебной дисциплины «</w:t>
      </w:r>
      <w:r>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входят:</w:t>
      </w:r>
    </w:p>
    <w:p w14:paraId="1C050321" w14:textId="77777777" w:rsidR="00226391" w:rsidRPr="00FC1DF4" w:rsidRDefault="00226391" w:rsidP="00226391">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14:paraId="0755B9D8" w14:textId="77777777" w:rsidR="00226391" w:rsidRPr="00FC1DF4" w:rsidRDefault="00226391" w:rsidP="00226391">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выдающихся авторов и др.);</w:t>
      </w:r>
    </w:p>
    <w:p w14:paraId="7EC7576D" w14:textId="77777777" w:rsidR="00226391" w:rsidRPr="00FC1DF4" w:rsidRDefault="00226391" w:rsidP="00226391">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14:paraId="4071E722" w14:textId="77777777" w:rsidR="00226391" w:rsidRPr="00FC1DF4" w:rsidRDefault="00226391" w:rsidP="00226391">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14:paraId="6CBCEAFA" w14:textId="77777777" w:rsidR="00226391" w:rsidRPr="00FC1DF4" w:rsidRDefault="00226391" w:rsidP="00226391">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14:paraId="268F5AAE" w14:textId="77777777" w:rsidR="00226391" w:rsidRPr="00FC1DF4" w:rsidRDefault="00226391" w:rsidP="00226391">
      <w:pPr>
        <w:spacing w:after="0"/>
        <w:ind w:left="9" w:right="5" w:firstLine="709"/>
        <w:jc w:val="both"/>
        <w:rPr>
          <w:rFonts w:ascii="Times New Roman" w:eastAsia="Century Schoolbook" w:hAnsi="Times New Roman"/>
          <w:color w:val="000000"/>
          <w:sz w:val="24"/>
          <w:szCs w:val="24"/>
        </w:rPr>
      </w:pPr>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Минобрнауки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14:paraId="64968160" w14:textId="77777777" w:rsidR="00226391" w:rsidRPr="00FC1DF4" w:rsidRDefault="00226391" w:rsidP="00226391">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14:paraId="7CEE3A9B" w14:textId="77777777" w:rsidR="00226391" w:rsidRPr="008D252B" w:rsidRDefault="00226391" w:rsidP="00226391">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Pr>
          <w:rFonts w:ascii="Times New Roman" w:eastAsia="Century Schoolbook" w:hAnsi="Times New Roman"/>
          <w:color w:val="000000"/>
          <w:sz w:val="24"/>
          <w:szCs w:val="24"/>
          <w:lang w:eastAsia="ar-SA"/>
        </w:rPr>
        <w:t>Литература</w:t>
      </w:r>
      <w:r w:rsidRPr="00FC1DF4">
        <w:rPr>
          <w:rFonts w:ascii="Times New Roman" w:eastAsia="Century Schoolbook" w:hAnsi="Times New Roman"/>
          <w:color w:val="000000"/>
          <w:sz w:val="24"/>
          <w:szCs w:val="24"/>
          <w:lang w:eastAsia="ar-SA"/>
        </w:rPr>
        <w:t>» студенты имеют доступ к электронным учебным материалам по русскому языку и литературе, имеющемся в свободном доступе в сети Интернет (электронным книгам, практикумам, тестам и др.), сайтам государственных, муниципальных органов власти.</w:t>
      </w: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13493567" w14:textId="77777777" w:rsidR="006536CF" w:rsidRPr="006536CF" w:rsidRDefault="006536CF" w:rsidP="006536CF">
      <w:pPr>
        <w:rPr>
          <w:rFonts w:ascii="Times New Roman" w:hAnsi="Times New Roman"/>
          <w:sz w:val="24"/>
          <w:szCs w:val="24"/>
        </w:rPr>
      </w:pPr>
      <w:r w:rsidRPr="006536CF">
        <w:rPr>
          <w:rFonts w:ascii="Times New Roman" w:hAnsi="Times New Roman"/>
          <w:sz w:val="24"/>
          <w:szCs w:val="24"/>
        </w:rPr>
        <w:t>(дополнительная литература)</w:t>
      </w:r>
    </w:p>
    <w:p w14:paraId="5E2BAD0F" w14:textId="7D43AE4D"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1. XIX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Л. В.</w:t>
      </w:r>
    </w:p>
    <w:p w14:paraId="7158FB04" w14:textId="2882B8AF" w:rsidR="006536CF" w:rsidRPr="006536CF" w:rsidRDefault="006536CF" w:rsidP="006536CF">
      <w:pPr>
        <w:rPr>
          <w:rFonts w:ascii="Times New Roman" w:hAnsi="Times New Roman"/>
          <w:sz w:val="24"/>
          <w:szCs w:val="24"/>
        </w:rPr>
      </w:pPr>
      <w:r w:rsidRPr="006536CF">
        <w:rPr>
          <w:rFonts w:ascii="Times New Roman" w:hAnsi="Times New Roman"/>
          <w:sz w:val="24"/>
          <w:szCs w:val="24"/>
        </w:rPr>
        <w:t>Чернец [и др.]; под ред. Л. В. Чернец. — 4-е изд., испр. и доп. —М. : Юрайт, 2020. — 212 с. – Режим доступа: http://biblioonline.ru</w:t>
      </w:r>
    </w:p>
    <w:p w14:paraId="1E471E70" w14:textId="3033DC28" w:rsidR="006536CF" w:rsidRPr="006536CF" w:rsidRDefault="006536CF" w:rsidP="006536CF">
      <w:pPr>
        <w:rPr>
          <w:rFonts w:ascii="Times New Roman" w:hAnsi="Times New Roman"/>
          <w:sz w:val="24"/>
          <w:szCs w:val="24"/>
        </w:rPr>
      </w:pPr>
      <w:r w:rsidRPr="006536CF">
        <w:rPr>
          <w:rFonts w:ascii="Times New Roman" w:hAnsi="Times New Roman"/>
          <w:sz w:val="24"/>
          <w:szCs w:val="24"/>
        </w:rPr>
        <w:lastRenderedPageBreak/>
        <w:t>- Русская литература в вопросах и ответах в 2 т. Том 2. XX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Г. И.</w:t>
      </w:r>
      <w:r>
        <w:rPr>
          <w:rFonts w:ascii="Times New Roman" w:hAnsi="Times New Roman"/>
          <w:sz w:val="24"/>
          <w:szCs w:val="24"/>
        </w:rPr>
        <w:t xml:space="preserve"> </w:t>
      </w:r>
      <w:r w:rsidRPr="006536CF">
        <w:rPr>
          <w:rFonts w:ascii="Times New Roman" w:hAnsi="Times New Roman"/>
          <w:sz w:val="24"/>
          <w:szCs w:val="24"/>
        </w:rPr>
        <w:t>Романова [и др.]; под ред. Г. И. Романовой. — 3-е изд., испр. И</w:t>
      </w:r>
      <w:r>
        <w:rPr>
          <w:rFonts w:ascii="Times New Roman" w:hAnsi="Times New Roman"/>
          <w:sz w:val="24"/>
          <w:szCs w:val="24"/>
        </w:rPr>
        <w:t xml:space="preserve"> </w:t>
      </w:r>
      <w:r w:rsidRPr="006536CF">
        <w:rPr>
          <w:rFonts w:ascii="Times New Roman" w:hAnsi="Times New Roman"/>
          <w:sz w:val="24"/>
          <w:szCs w:val="24"/>
        </w:rPr>
        <w:t xml:space="preserve">доп. — М. : Юрайт, 2020. — 232 с. </w:t>
      </w:r>
    </w:p>
    <w:p w14:paraId="07D72793" w14:textId="7AFEDBE7"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1CD5C907" w14:textId="1834D96C" w:rsidR="006536CF" w:rsidRPr="006536CF" w:rsidRDefault="006536CF" w:rsidP="006536CF">
      <w:pPr>
        <w:rPr>
          <w:rFonts w:ascii="Times New Roman" w:hAnsi="Times New Roman"/>
          <w:sz w:val="24"/>
          <w:szCs w:val="24"/>
        </w:rPr>
      </w:pPr>
      <w:r w:rsidRPr="006536CF">
        <w:rPr>
          <w:rFonts w:ascii="Times New Roman" w:hAnsi="Times New Roman"/>
          <w:sz w:val="24"/>
          <w:szCs w:val="24"/>
        </w:rPr>
        <w:t>Сафонов, А. А. Литература. 10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211с. – Режим доступа: http://biblio-online.ru</w:t>
      </w:r>
    </w:p>
    <w:p w14:paraId="05042F1A" w14:textId="561FC713" w:rsidR="006536CF" w:rsidRPr="006536CF" w:rsidRDefault="006536CF" w:rsidP="006536CF">
      <w:pPr>
        <w:rPr>
          <w:rFonts w:ascii="Times New Roman" w:hAnsi="Times New Roman"/>
          <w:sz w:val="24"/>
          <w:szCs w:val="24"/>
        </w:rPr>
      </w:pPr>
      <w:r w:rsidRPr="006536CF">
        <w:rPr>
          <w:rFonts w:ascii="Times New Roman" w:hAnsi="Times New Roman"/>
          <w:sz w:val="24"/>
          <w:szCs w:val="24"/>
        </w:rPr>
        <w:t>- Сафонов, А. А. Литература. 11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265с. – Режим доступа: http://biblio-online.ru</w:t>
      </w:r>
    </w:p>
    <w:p w14:paraId="478D64A5" w14:textId="61DBC155" w:rsidR="006536CF" w:rsidRPr="006536CF" w:rsidRDefault="006536CF" w:rsidP="006536CF">
      <w:pPr>
        <w:rPr>
          <w:rFonts w:ascii="Times New Roman" w:hAnsi="Times New Roman"/>
          <w:sz w:val="24"/>
          <w:szCs w:val="24"/>
        </w:rPr>
      </w:pPr>
      <w:r w:rsidRPr="006536CF">
        <w:rPr>
          <w:rFonts w:ascii="Times New Roman" w:hAnsi="Times New Roman"/>
          <w:sz w:val="24"/>
          <w:szCs w:val="24"/>
        </w:rPr>
        <w:t>- Красовский, В. Е. Литература [Электронный ресурс]:</w:t>
      </w:r>
      <w:r w:rsidR="00575DE7">
        <w:rPr>
          <w:rFonts w:ascii="Times New Roman" w:hAnsi="Times New Roman"/>
          <w:sz w:val="24"/>
          <w:szCs w:val="24"/>
        </w:rPr>
        <w:t xml:space="preserve"> </w:t>
      </w:r>
      <w:r w:rsidRPr="006536CF">
        <w:rPr>
          <w:rFonts w:ascii="Times New Roman" w:hAnsi="Times New Roman"/>
          <w:sz w:val="24"/>
          <w:szCs w:val="24"/>
        </w:rPr>
        <w:t>учебное пособие для среднего профессионального образования/ В. Е. Красовский, А. В. Леденев; под общей редакцией В. Е.</w:t>
      </w:r>
    </w:p>
    <w:p w14:paraId="3AE79965" w14:textId="4694B644" w:rsidR="006536CF" w:rsidRPr="006536CF" w:rsidRDefault="006536CF" w:rsidP="00575DE7">
      <w:pPr>
        <w:rPr>
          <w:rFonts w:ascii="Times New Roman" w:hAnsi="Times New Roman"/>
          <w:sz w:val="24"/>
          <w:szCs w:val="24"/>
        </w:rPr>
      </w:pPr>
      <w:r w:rsidRPr="006536CF">
        <w:rPr>
          <w:rFonts w:ascii="Times New Roman" w:hAnsi="Times New Roman"/>
          <w:sz w:val="24"/>
          <w:szCs w:val="24"/>
        </w:rPr>
        <w:t xml:space="preserve">Красовского. — М.: Юрайт, 2020. — 650 с.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42EBD20C" w14:textId="525EC34C" w:rsidR="006536CF" w:rsidRPr="006536CF" w:rsidRDefault="001F7A33" w:rsidP="006536CF">
      <w:pPr>
        <w:spacing w:line="240" w:lineRule="auto"/>
        <w:rPr>
          <w:rFonts w:ascii="Times New Roman" w:hAnsi="Times New Roman"/>
          <w:sz w:val="24"/>
          <w:szCs w:val="24"/>
        </w:rPr>
      </w:pPr>
      <w:r w:rsidRPr="001F7A33">
        <w:t>1</w:t>
      </w:r>
      <w:r w:rsidR="006536CF" w:rsidRPr="006536CF">
        <w:rPr>
          <w:rFonts w:ascii="Times New Roman" w:hAnsi="Times New Roman"/>
          <w:sz w:val="24"/>
          <w:szCs w:val="24"/>
        </w:rPr>
        <w:t xml:space="preserve"> Белинский, В. Г. Статьи о русской литературе. Избранное</w:t>
      </w:r>
      <w:r w:rsidR="006536CF">
        <w:rPr>
          <w:rFonts w:ascii="Times New Roman" w:hAnsi="Times New Roman"/>
          <w:sz w:val="24"/>
          <w:szCs w:val="24"/>
        </w:rPr>
        <w:t xml:space="preserve"> </w:t>
      </w:r>
      <w:r w:rsidR="006536CF" w:rsidRPr="006536CF">
        <w:rPr>
          <w:rFonts w:ascii="Times New Roman" w:hAnsi="Times New Roman"/>
          <w:sz w:val="24"/>
          <w:szCs w:val="24"/>
        </w:rPr>
        <w:t>[Электронный ресурс] / В. Г. Белинский. — М.: Юрайт, 2020. —</w:t>
      </w:r>
      <w:r w:rsidR="006536CF">
        <w:rPr>
          <w:rFonts w:ascii="Times New Roman" w:hAnsi="Times New Roman"/>
          <w:sz w:val="24"/>
          <w:szCs w:val="24"/>
        </w:rPr>
        <w:t xml:space="preserve"> </w:t>
      </w:r>
      <w:r w:rsidR="006536CF" w:rsidRPr="006536CF">
        <w:rPr>
          <w:rFonts w:ascii="Times New Roman" w:hAnsi="Times New Roman"/>
          <w:sz w:val="24"/>
          <w:szCs w:val="24"/>
        </w:rPr>
        <w:t>348 с. – Режим доступа: http://biblio-online.ru</w:t>
      </w:r>
    </w:p>
    <w:p w14:paraId="440B9440" w14:textId="438CF88F"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Голубков, М. М. Русская литература XX века [Электронныйресурс]: учебное пособие / М. М. Голубков. — 2-е изд., испр. И</w:t>
      </w:r>
      <w:r>
        <w:rPr>
          <w:rFonts w:ascii="Times New Roman" w:hAnsi="Times New Roman"/>
          <w:sz w:val="24"/>
          <w:szCs w:val="24"/>
        </w:rPr>
        <w:t xml:space="preserve"> </w:t>
      </w:r>
      <w:r w:rsidRPr="006536CF">
        <w:rPr>
          <w:rFonts w:ascii="Times New Roman" w:hAnsi="Times New Roman"/>
          <w:sz w:val="24"/>
          <w:szCs w:val="24"/>
        </w:rPr>
        <w:t>доп. — М. : Юрайт, 2020. — 238 с. – Режим доступа:</w:t>
      </w:r>
    </w:p>
    <w:p w14:paraId="0B432668" w14:textId="77777777"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http://biblio-online.ru</w:t>
      </w:r>
    </w:p>
    <w:p w14:paraId="5F7ED54E" w14:textId="33DBF373"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Соколов, А. Г. Русская литература конца XIX - начала XX века</w:t>
      </w:r>
      <w:r>
        <w:rPr>
          <w:rFonts w:ascii="Times New Roman" w:hAnsi="Times New Roman"/>
          <w:sz w:val="24"/>
          <w:szCs w:val="24"/>
        </w:rPr>
        <w:t xml:space="preserve"> </w:t>
      </w:r>
      <w:r w:rsidRPr="006536CF">
        <w:rPr>
          <w:rFonts w:ascii="Times New Roman" w:hAnsi="Times New Roman"/>
          <w:sz w:val="24"/>
          <w:szCs w:val="24"/>
        </w:rPr>
        <w:t>[Электронный ресурс]: учебник для СПО / А. Г. Соколов. — 5-е</w:t>
      </w:r>
      <w:r>
        <w:rPr>
          <w:rFonts w:ascii="Times New Roman" w:hAnsi="Times New Roman"/>
          <w:sz w:val="24"/>
          <w:szCs w:val="24"/>
        </w:rPr>
        <w:t xml:space="preserve"> </w:t>
      </w:r>
      <w:r w:rsidRPr="006536CF">
        <w:rPr>
          <w:rFonts w:ascii="Times New Roman" w:hAnsi="Times New Roman"/>
          <w:sz w:val="24"/>
          <w:szCs w:val="24"/>
        </w:rPr>
        <w:t>изд., перераб. и доп. — М.: Юрайт, 2019. — 501 с. – Режим</w:t>
      </w: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9" w:name="_Toc283296936"/>
      <w:bookmarkStart w:id="10" w:name="_Toc283648319"/>
      <w:r w:rsidRPr="001F7A33">
        <w:rPr>
          <w:b/>
          <w:caps/>
        </w:rPr>
        <w:t xml:space="preserve">4. </w:t>
      </w:r>
      <w:bookmarkEnd w:id="9"/>
      <w:bookmarkEnd w:id="10"/>
      <w:r w:rsidRPr="001F7A33">
        <w:rPr>
          <w:b/>
        </w:rPr>
        <w:t xml:space="preserve">КОНТРОЛЬ И ОЦЕНКА РЕЗУЛЬТАТОВ ОСВОЕНИЯ </w:t>
      </w:r>
      <w:r w:rsidRPr="001F7A33">
        <w:rPr>
          <w:b/>
        </w:rPr>
        <w:br/>
        <w:t>УЧЕБНОЙ ДИСЦИПЛИНЫ</w:t>
      </w:r>
    </w:p>
    <w:tbl>
      <w:tblPr>
        <w:tblStyle w:val="a8"/>
        <w:tblW w:w="0" w:type="auto"/>
        <w:tblLook w:val="04A0" w:firstRow="1" w:lastRow="0" w:firstColumn="1" w:lastColumn="0" w:noHBand="0" w:noVBand="1"/>
      </w:tblPr>
      <w:tblGrid>
        <w:gridCol w:w="5071"/>
        <w:gridCol w:w="5072"/>
      </w:tblGrid>
      <w:tr w:rsidR="00575DE7" w:rsidRPr="007F443F" w14:paraId="7DCC3484" w14:textId="77777777" w:rsidTr="00193EF8">
        <w:tc>
          <w:tcPr>
            <w:tcW w:w="5071" w:type="dxa"/>
          </w:tcPr>
          <w:bookmarkEnd w:id="5"/>
          <w:bookmarkEnd w:id="6"/>
          <w:p w14:paraId="32E3A1A1" w14:textId="77777777" w:rsidR="00575DE7" w:rsidRPr="0084702D" w:rsidRDefault="00575DE7" w:rsidP="00193EF8">
            <w:pPr>
              <w:rPr>
                <w:rFonts w:ascii="Times New Roman" w:hAnsi="Times New Roman"/>
                <w:b/>
                <w:bCs/>
                <w:sz w:val="24"/>
                <w:szCs w:val="24"/>
              </w:rPr>
            </w:pPr>
            <w:r w:rsidRPr="0084702D">
              <w:rPr>
                <w:rFonts w:ascii="Times New Roman" w:hAnsi="Times New Roman"/>
                <w:b/>
                <w:bCs/>
                <w:sz w:val="24"/>
                <w:szCs w:val="24"/>
              </w:rPr>
              <w:t>Результаты обучения</w:t>
            </w:r>
          </w:p>
          <w:p w14:paraId="61BC6E09" w14:textId="77777777" w:rsidR="00575DE7" w:rsidRPr="007F443F" w:rsidRDefault="00575DE7" w:rsidP="00193EF8">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14D6333A" w14:textId="77777777" w:rsidR="00575DE7" w:rsidRPr="0084702D" w:rsidRDefault="00575DE7" w:rsidP="00193EF8">
            <w:pPr>
              <w:rPr>
                <w:rFonts w:ascii="Times New Roman" w:hAnsi="Times New Roman"/>
                <w:b/>
                <w:bCs/>
                <w:sz w:val="24"/>
                <w:szCs w:val="24"/>
              </w:rPr>
            </w:pPr>
            <w:r w:rsidRPr="0084702D">
              <w:rPr>
                <w:rFonts w:ascii="Times New Roman" w:hAnsi="Times New Roman"/>
                <w:b/>
                <w:bCs/>
                <w:sz w:val="24"/>
                <w:szCs w:val="24"/>
              </w:rPr>
              <w:t>Формы и методы</w:t>
            </w:r>
          </w:p>
          <w:p w14:paraId="7877F762" w14:textId="77777777" w:rsidR="00575DE7" w:rsidRPr="0084702D" w:rsidRDefault="00575DE7" w:rsidP="00193EF8">
            <w:pPr>
              <w:rPr>
                <w:rFonts w:ascii="Times New Roman" w:hAnsi="Times New Roman"/>
                <w:b/>
                <w:bCs/>
                <w:sz w:val="24"/>
                <w:szCs w:val="24"/>
              </w:rPr>
            </w:pPr>
            <w:r w:rsidRPr="0084702D">
              <w:rPr>
                <w:rFonts w:ascii="Times New Roman" w:hAnsi="Times New Roman"/>
                <w:b/>
                <w:bCs/>
                <w:sz w:val="24"/>
                <w:szCs w:val="24"/>
              </w:rPr>
              <w:t>контроля и оценки</w:t>
            </w:r>
          </w:p>
          <w:p w14:paraId="2D5A5719" w14:textId="77777777" w:rsidR="00575DE7" w:rsidRPr="007F443F" w:rsidRDefault="00575DE7" w:rsidP="00193EF8">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575DE7" w:rsidRPr="005B7D19" w14:paraId="255F99B1" w14:textId="77777777" w:rsidTr="00193EF8">
        <w:tc>
          <w:tcPr>
            <w:tcW w:w="5071" w:type="dxa"/>
          </w:tcPr>
          <w:p w14:paraId="1E07B560" w14:textId="608F5926" w:rsidR="00575DE7" w:rsidRPr="005B7D19" w:rsidRDefault="00575DE7" w:rsidP="00193EF8">
            <w:pPr>
              <w:rPr>
                <w:rFonts w:ascii="Times New Roman" w:hAnsi="Times New Roman"/>
                <w:sz w:val="24"/>
                <w:szCs w:val="24"/>
              </w:rPr>
            </w:pPr>
            <w:r w:rsidRPr="005B7D19">
              <w:rPr>
                <w:rFonts w:ascii="Times New Roman" w:hAnsi="Times New Roman"/>
                <w:sz w:val="24"/>
                <w:szCs w:val="24"/>
              </w:rPr>
              <w:t>личностных:</w:t>
            </w:r>
          </w:p>
          <w:p w14:paraId="28C5DC73" w14:textId="765BE18A" w:rsidR="00575DE7" w:rsidRPr="005B7D19" w:rsidRDefault="00575DE7" w:rsidP="00193EF8">
            <w:pPr>
              <w:rPr>
                <w:rFonts w:ascii="Times New Roman" w:hAnsi="Times New Roman"/>
                <w:sz w:val="24"/>
                <w:szCs w:val="24"/>
              </w:rPr>
            </w:pPr>
            <w:r w:rsidRPr="005B7D19">
              <w:rPr>
                <w:rFonts w:ascii="Times New Roman" w:hAnsi="Times New Roman"/>
                <w:sz w:val="24"/>
                <w:szCs w:val="24"/>
              </w:rPr>
              <w:t xml:space="preserve"> сформированность мировоззрения,</w:t>
            </w:r>
          </w:p>
          <w:p w14:paraId="49A6E093"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соответствующего современному уровню развития</w:t>
            </w:r>
          </w:p>
          <w:p w14:paraId="2202351B"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науки и общественной практики, основанного на</w:t>
            </w:r>
          </w:p>
          <w:p w14:paraId="49BC0E25"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диалоге культур, а также различных форм</w:t>
            </w:r>
          </w:p>
          <w:p w14:paraId="4E778A44"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общественного сознания, осознание своего места в</w:t>
            </w:r>
          </w:p>
          <w:p w14:paraId="5B0030F6"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поликультурном мире;</w:t>
            </w:r>
          </w:p>
          <w:p w14:paraId="31633A8A" w14:textId="1839B644" w:rsidR="00575DE7" w:rsidRPr="005B7D19" w:rsidRDefault="00575DE7" w:rsidP="00193EF8">
            <w:pPr>
              <w:rPr>
                <w:rFonts w:ascii="Times New Roman" w:hAnsi="Times New Roman"/>
                <w:sz w:val="24"/>
                <w:szCs w:val="24"/>
              </w:rPr>
            </w:pPr>
            <w:r w:rsidRPr="005B7D19">
              <w:rPr>
                <w:rFonts w:ascii="Times New Roman" w:hAnsi="Times New Roman"/>
                <w:sz w:val="24"/>
                <w:szCs w:val="24"/>
              </w:rPr>
              <w:t>сформированность основ саморазвития и</w:t>
            </w:r>
          </w:p>
          <w:p w14:paraId="46C98C8F"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самовоспитания в соответствии с</w:t>
            </w:r>
          </w:p>
          <w:p w14:paraId="3D222E47"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общечеловеческими ценностями и идеалами</w:t>
            </w:r>
          </w:p>
          <w:p w14:paraId="63563BF2"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гражданского общества; готовность и способность</w:t>
            </w:r>
          </w:p>
          <w:p w14:paraId="7E46B12A"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 xml:space="preserve">к самостоятельной, творческой и </w:t>
            </w:r>
            <w:r w:rsidRPr="005B7D19">
              <w:rPr>
                <w:rFonts w:ascii="Times New Roman" w:hAnsi="Times New Roman"/>
                <w:sz w:val="24"/>
                <w:szCs w:val="24"/>
              </w:rPr>
              <w:lastRenderedPageBreak/>
              <w:t>ответственной</w:t>
            </w:r>
          </w:p>
          <w:p w14:paraId="654898D2" w14:textId="77777777" w:rsidR="00575DE7" w:rsidRDefault="00575DE7" w:rsidP="00193EF8">
            <w:pPr>
              <w:rPr>
                <w:rFonts w:ascii="Times New Roman" w:hAnsi="Times New Roman"/>
                <w:sz w:val="24"/>
                <w:szCs w:val="24"/>
              </w:rPr>
            </w:pPr>
            <w:r w:rsidRPr="005B7D19">
              <w:rPr>
                <w:rFonts w:ascii="Times New Roman" w:hAnsi="Times New Roman"/>
                <w:sz w:val="24"/>
                <w:szCs w:val="24"/>
              </w:rPr>
              <w:t>деятельности;</w:t>
            </w:r>
          </w:p>
          <w:p w14:paraId="33CF9446" w14:textId="69EDDD1D" w:rsidR="00575DE7" w:rsidRPr="005B7D19" w:rsidRDefault="00575DE7" w:rsidP="00193EF8">
            <w:pPr>
              <w:rPr>
                <w:rFonts w:ascii="Times New Roman" w:hAnsi="Times New Roman"/>
                <w:sz w:val="24"/>
                <w:szCs w:val="24"/>
              </w:rPr>
            </w:pPr>
            <w:r w:rsidRPr="005B7D19">
              <w:rPr>
                <w:rFonts w:ascii="Times New Roman" w:hAnsi="Times New Roman"/>
                <w:sz w:val="24"/>
                <w:szCs w:val="24"/>
              </w:rPr>
              <w:t xml:space="preserve"> толерантное сознание и поведение в</w:t>
            </w:r>
          </w:p>
          <w:p w14:paraId="3D7805FD"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поликультурном мире, готовность и способность</w:t>
            </w:r>
          </w:p>
          <w:p w14:paraId="408A9C78"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вести диалог с другими людьми, достигать в нем</w:t>
            </w:r>
          </w:p>
          <w:p w14:paraId="20A16E1A"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взаимопонимания, находить общие цели и</w:t>
            </w:r>
          </w:p>
          <w:p w14:paraId="6C09B25C"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сотрудничать для их достижения;</w:t>
            </w:r>
          </w:p>
          <w:p w14:paraId="4B0C683C" w14:textId="158BDA48" w:rsidR="00575DE7" w:rsidRPr="005B7D19" w:rsidRDefault="00575DE7" w:rsidP="00193EF8">
            <w:pPr>
              <w:rPr>
                <w:rFonts w:ascii="Times New Roman" w:hAnsi="Times New Roman"/>
                <w:sz w:val="24"/>
                <w:szCs w:val="24"/>
              </w:rPr>
            </w:pPr>
            <w:r w:rsidRPr="005B7D19">
              <w:rPr>
                <w:rFonts w:ascii="Times New Roman" w:hAnsi="Times New Roman"/>
                <w:sz w:val="24"/>
                <w:szCs w:val="24"/>
              </w:rPr>
              <w:t>готовность и способность к образованию, в том</w:t>
            </w:r>
          </w:p>
          <w:p w14:paraId="3607A688"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числе самообразованию, на протяжении всей</w:t>
            </w:r>
          </w:p>
          <w:p w14:paraId="5E8C75FD"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жизни; сознательное отношение к непрерывному</w:t>
            </w:r>
          </w:p>
          <w:p w14:paraId="4D9748CB"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образованию как условию успешной</w:t>
            </w:r>
          </w:p>
          <w:p w14:paraId="3FD08470"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профессиональной и общественной деятельности;</w:t>
            </w:r>
          </w:p>
          <w:p w14:paraId="3D759DB8" w14:textId="3141C42A" w:rsidR="00575DE7" w:rsidRPr="005B7D19" w:rsidRDefault="00575DE7" w:rsidP="00193EF8">
            <w:pPr>
              <w:rPr>
                <w:rFonts w:ascii="Times New Roman" w:hAnsi="Times New Roman"/>
                <w:sz w:val="24"/>
                <w:szCs w:val="24"/>
              </w:rPr>
            </w:pPr>
            <w:r w:rsidRPr="005B7D19">
              <w:rPr>
                <w:rFonts w:ascii="Times New Roman" w:hAnsi="Times New Roman"/>
                <w:sz w:val="24"/>
                <w:szCs w:val="24"/>
              </w:rPr>
              <w:t>эстетическое отношение к миру;</w:t>
            </w:r>
          </w:p>
          <w:p w14:paraId="64307E4C" w14:textId="430F4817" w:rsidR="00575DE7" w:rsidRPr="005B7D19" w:rsidRDefault="00575DE7" w:rsidP="00193EF8">
            <w:pPr>
              <w:rPr>
                <w:rFonts w:ascii="Times New Roman" w:hAnsi="Times New Roman"/>
                <w:sz w:val="24"/>
                <w:szCs w:val="24"/>
              </w:rPr>
            </w:pPr>
            <w:r w:rsidRPr="005B7D19">
              <w:rPr>
                <w:rFonts w:ascii="Times New Roman" w:hAnsi="Times New Roman"/>
                <w:sz w:val="24"/>
                <w:szCs w:val="24"/>
              </w:rPr>
              <w:t xml:space="preserve"> совершенствование духовно-нравственных</w:t>
            </w:r>
          </w:p>
          <w:p w14:paraId="336A1D60"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качеств личности, воспитание чувства любви к</w:t>
            </w:r>
          </w:p>
          <w:p w14:paraId="08F5B7B5"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многонациональному Отечеству, уважительного</w:t>
            </w:r>
          </w:p>
          <w:p w14:paraId="55954756"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отношения к русской литературе, культурам</w:t>
            </w:r>
          </w:p>
          <w:p w14:paraId="5ADE8B01"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других народов;</w:t>
            </w:r>
          </w:p>
          <w:p w14:paraId="26877A42" w14:textId="3C4D631D" w:rsidR="00575DE7" w:rsidRPr="005B7D19" w:rsidRDefault="00575DE7" w:rsidP="00193EF8">
            <w:pPr>
              <w:rPr>
                <w:rFonts w:ascii="Times New Roman" w:hAnsi="Times New Roman"/>
                <w:sz w:val="24"/>
                <w:szCs w:val="24"/>
              </w:rPr>
            </w:pPr>
            <w:r w:rsidRPr="005B7D19">
              <w:rPr>
                <w:rFonts w:ascii="Times New Roman" w:hAnsi="Times New Roman"/>
                <w:sz w:val="24"/>
                <w:szCs w:val="24"/>
              </w:rPr>
              <w:t xml:space="preserve"> использование для решения познавательных и</w:t>
            </w:r>
          </w:p>
          <w:p w14:paraId="366A0819"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коммуникативных задач различных источников</w:t>
            </w:r>
          </w:p>
          <w:p w14:paraId="1CC583EC"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информации (словарей, энциклопедий, интернетресурсов и др.);</w:t>
            </w:r>
          </w:p>
          <w:p w14:paraId="6062AA3B" w14:textId="7FE01152" w:rsidR="00575DE7" w:rsidRDefault="00575DE7" w:rsidP="00193EF8">
            <w:pPr>
              <w:rPr>
                <w:rFonts w:ascii="Times New Roman" w:hAnsi="Times New Roman"/>
                <w:sz w:val="24"/>
                <w:szCs w:val="24"/>
              </w:rPr>
            </w:pPr>
            <w:r w:rsidRPr="005B7D19">
              <w:rPr>
                <w:rFonts w:ascii="Times New Roman" w:hAnsi="Times New Roman"/>
                <w:sz w:val="24"/>
                <w:szCs w:val="24"/>
              </w:rPr>
              <w:t xml:space="preserve"> метапредметных:•</w:t>
            </w:r>
          </w:p>
        </w:tc>
        <w:tc>
          <w:tcPr>
            <w:tcW w:w="5072" w:type="dxa"/>
          </w:tcPr>
          <w:p w14:paraId="44298DCC" w14:textId="77777777" w:rsidR="00575DE7" w:rsidRPr="005B7D19" w:rsidRDefault="00575DE7" w:rsidP="00193EF8">
            <w:pPr>
              <w:pStyle w:val="af0"/>
              <w:numPr>
                <w:ilvl w:val="0"/>
                <w:numId w:val="29"/>
              </w:numPr>
              <w:rPr>
                <w:rFonts w:ascii="Times New Roman" w:hAnsi="Times New Roman"/>
                <w:sz w:val="24"/>
                <w:szCs w:val="24"/>
              </w:rPr>
            </w:pPr>
            <w:r w:rsidRPr="005B7D19">
              <w:rPr>
                <w:rFonts w:ascii="Times New Roman" w:hAnsi="Times New Roman"/>
                <w:sz w:val="24"/>
                <w:szCs w:val="24"/>
              </w:rPr>
              <w:lastRenderedPageBreak/>
              <w:t>фронтальная беседа;</w:t>
            </w:r>
          </w:p>
          <w:p w14:paraId="0931A853" w14:textId="77777777" w:rsidR="00575DE7" w:rsidRPr="005B7D19" w:rsidRDefault="00575DE7" w:rsidP="00193EF8">
            <w:pPr>
              <w:pStyle w:val="af0"/>
              <w:numPr>
                <w:ilvl w:val="0"/>
                <w:numId w:val="29"/>
              </w:numPr>
              <w:rPr>
                <w:rFonts w:ascii="Times New Roman" w:hAnsi="Times New Roman"/>
                <w:sz w:val="24"/>
                <w:szCs w:val="24"/>
              </w:rPr>
            </w:pPr>
            <w:r w:rsidRPr="005B7D19">
              <w:rPr>
                <w:rFonts w:ascii="Times New Roman" w:hAnsi="Times New Roman"/>
                <w:sz w:val="24"/>
                <w:szCs w:val="24"/>
              </w:rPr>
              <w:t>наблюдение и оценка</w:t>
            </w:r>
          </w:p>
          <w:p w14:paraId="51132A21" w14:textId="77777777" w:rsidR="00575DE7" w:rsidRPr="005B7D19" w:rsidRDefault="00575DE7" w:rsidP="00193EF8">
            <w:pPr>
              <w:pStyle w:val="af0"/>
              <w:numPr>
                <w:ilvl w:val="0"/>
                <w:numId w:val="29"/>
              </w:numPr>
              <w:rPr>
                <w:rFonts w:ascii="Times New Roman" w:hAnsi="Times New Roman"/>
                <w:sz w:val="24"/>
                <w:szCs w:val="24"/>
              </w:rPr>
            </w:pPr>
            <w:r w:rsidRPr="005B7D19">
              <w:rPr>
                <w:rFonts w:ascii="Times New Roman" w:hAnsi="Times New Roman"/>
                <w:sz w:val="24"/>
                <w:szCs w:val="24"/>
              </w:rPr>
              <w:t>деятельности обучающегося в</w:t>
            </w:r>
          </w:p>
          <w:p w14:paraId="674413BF" w14:textId="77777777" w:rsidR="00575DE7" w:rsidRPr="005B7D19" w:rsidRDefault="00575DE7" w:rsidP="00193EF8">
            <w:pPr>
              <w:pStyle w:val="af0"/>
              <w:numPr>
                <w:ilvl w:val="0"/>
                <w:numId w:val="29"/>
              </w:numPr>
              <w:rPr>
                <w:rFonts w:ascii="Times New Roman" w:hAnsi="Times New Roman"/>
                <w:sz w:val="24"/>
                <w:szCs w:val="24"/>
              </w:rPr>
            </w:pPr>
            <w:r w:rsidRPr="005B7D19">
              <w:rPr>
                <w:rFonts w:ascii="Times New Roman" w:hAnsi="Times New Roman"/>
                <w:sz w:val="24"/>
                <w:szCs w:val="24"/>
              </w:rPr>
              <w:t>ходе освоения программы</w:t>
            </w:r>
          </w:p>
          <w:p w14:paraId="39B66579" w14:textId="77777777" w:rsidR="00575DE7" w:rsidRPr="005B7D19" w:rsidRDefault="00575DE7" w:rsidP="00193EF8">
            <w:pPr>
              <w:pStyle w:val="af0"/>
              <w:numPr>
                <w:ilvl w:val="0"/>
                <w:numId w:val="29"/>
              </w:numPr>
              <w:rPr>
                <w:rFonts w:ascii="Times New Roman" w:hAnsi="Times New Roman"/>
                <w:sz w:val="24"/>
                <w:szCs w:val="24"/>
              </w:rPr>
            </w:pPr>
            <w:r w:rsidRPr="005B7D19">
              <w:rPr>
                <w:rFonts w:ascii="Times New Roman" w:hAnsi="Times New Roman"/>
                <w:sz w:val="24"/>
                <w:szCs w:val="24"/>
              </w:rPr>
              <w:t>учебной дисциплины</w:t>
            </w:r>
          </w:p>
        </w:tc>
      </w:tr>
      <w:tr w:rsidR="00575DE7" w:rsidRPr="005B7D19" w14:paraId="62645A8E" w14:textId="77777777" w:rsidTr="00193EF8">
        <w:tc>
          <w:tcPr>
            <w:tcW w:w="5071" w:type="dxa"/>
          </w:tcPr>
          <w:p w14:paraId="5F97E0C2" w14:textId="5205630F" w:rsidR="00575DE7" w:rsidRPr="005B7D19" w:rsidRDefault="00575DE7" w:rsidP="00193EF8">
            <w:pPr>
              <w:rPr>
                <w:rFonts w:ascii="Times New Roman" w:hAnsi="Times New Roman"/>
                <w:sz w:val="24"/>
                <w:szCs w:val="24"/>
              </w:rPr>
            </w:pPr>
            <w:r w:rsidRPr="005B7D19">
              <w:rPr>
                <w:rFonts w:ascii="Times New Roman" w:hAnsi="Times New Roman"/>
                <w:sz w:val="24"/>
                <w:szCs w:val="24"/>
              </w:rPr>
              <w:lastRenderedPageBreak/>
              <w:t xml:space="preserve"> умение понимать проблему, выдвигать гипотезу,</w:t>
            </w:r>
          </w:p>
          <w:p w14:paraId="60965AED"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структурировать материал, подбирать аргументы</w:t>
            </w:r>
          </w:p>
          <w:p w14:paraId="032B17E2"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для подтверждения собственной позиции,</w:t>
            </w:r>
          </w:p>
          <w:p w14:paraId="273FEE27"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выделять причинно-следственные связи в устных и</w:t>
            </w:r>
          </w:p>
          <w:p w14:paraId="5AA018B9"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письменных высказываниях, формулировать</w:t>
            </w:r>
          </w:p>
          <w:p w14:paraId="4AE157C9"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выводы;</w:t>
            </w:r>
          </w:p>
          <w:p w14:paraId="41F1870C" w14:textId="33B6226C" w:rsidR="00575DE7" w:rsidRPr="005B7D19" w:rsidRDefault="00575DE7" w:rsidP="00193EF8">
            <w:pPr>
              <w:rPr>
                <w:rFonts w:ascii="Times New Roman" w:hAnsi="Times New Roman"/>
                <w:sz w:val="24"/>
                <w:szCs w:val="24"/>
              </w:rPr>
            </w:pPr>
            <w:r w:rsidRPr="005B7D19">
              <w:rPr>
                <w:rFonts w:ascii="Times New Roman" w:hAnsi="Times New Roman"/>
                <w:sz w:val="24"/>
                <w:szCs w:val="24"/>
              </w:rPr>
              <w:t xml:space="preserve"> умение самостоятельно организовывать</w:t>
            </w:r>
          </w:p>
          <w:p w14:paraId="69D6A6B5"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собственную деятельность, оценивать ее,</w:t>
            </w:r>
          </w:p>
          <w:p w14:paraId="6AC6554D"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определять сферу своих интересов;</w:t>
            </w:r>
          </w:p>
          <w:p w14:paraId="55C36C39" w14:textId="6D535941" w:rsidR="00575DE7" w:rsidRPr="005B7D19" w:rsidRDefault="00575DE7" w:rsidP="00193EF8">
            <w:pPr>
              <w:rPr>
                <w:rFonts w:ascii="Times New Roman" w:hAnsi="Times New Roman"/>
                <w:sz w:val="24"/>
                <w:szCs w:val="24"/>
              </w:rPr>
            </w:pPr>
            <w:r w:rsidRPr="005B7D19">
              <w:rPr>
                <w:rFonts w:ascii="Times New Roman" w:hAnsi="Times New Roman"/>
                <w:sz w:val="24"/>
                <w:szCs w:val="24"/>
              </w:rPr>
              <w:t xml:space="preserve"> умение работать с разными источниками</w:t>
            </w:r>
          </w:p>
          <w:p w14:paraId="451BAD49"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информации, находить ее, анализировать,</w:t>
            </w:r>
          </w:p>
          <w:p w14:paraId="51D3968C"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использовать в самостоятельной деятельности;</w:t>
            </w:r>
          </w:p>
          <w:p w14:paraId="3D434835" w14:textId="31941284" w:rsidR="00575DE7" w:rsidRPr="005B7D19" w:rsidRDefault="00575DE7" w:rsidP="00193EF8">
            <w:pPr>
              <w:rPr>
                <w:rFonts w:ascii="Times New Roman" w:hAnsi="Times New Roman"/>
                <w:sz w:val="24"/>
                <w:szCs w:val="24"/>
              </w:rPr>
            </w:pPr>
            <w:r w:rsidRPr="005B7D19">
              <w:rPr>
                <w:rFonts w:ascii="Times New Roman" w:hAnsi="Times New Roman"/>
                <w:sz w:val="24"/>
                <w:szCs w:val="24"/>
              </w:rPr>
              <w:t xml:space="preserve"> владение навыками познавательной, учебноисследовательской и проектной деятельности,</w:t>
            </w:r>
          </w:p>
          <w:p w14:paraId="593600CE"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навыками разрешения проблем;</w:t>
            </w:r>
          </w:p>
          <w:p w14:paraId="07C9B9BA" w14:textId="7AD3D847" w:rsidR="00575DE7" w:rsidRPr="005B7D19" w:rsidRDefault="00575DE7" w:rsidP="00193EF8">
            <w:pPr>
              <w:rPr>
                <w:rFonts w:ascii="Times New Roman" w:hAnsi="Times New Roman"/>
                <w:sz w:val="24"/>
                <w:szCs w:val="24"/>
              </w:rPr>
            </w:pPr>
            <w:r w:rsidRPr="005B7D19">
              <w:rPr>
                <w:rFonts w:ascii="Times New Roman" w:hAnsi="Times New Roman"/>
                <w:sz w:val="24"/>
                <w:szCs w:val="24"/>
              </w:rPr>
              <w:t>способность и готовность к самостоятельному</w:t>
            </w:r>
          </w:p>
          <w:p w14:paraId="60E6D4B5"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поиску методов решения практических задач,</w:t>
            </w:r>
          </w:p>
          <w:p w14:paraId="127B102E"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применению различных методов познания;</w:t>
            </w:r>
          </w:p>
          <w:p w14:paraId="162861D2" w14:textId="7132B520" w:rsidR="00575DE7" w:rsidRPr="005B7D19" w:rsidRDefault="00575DE7" w:rsidP="00193EF8">
            <w:pPr>
              <w:rPr>
                <w:rFonts w:ascii="Times New Roman" w:hAnsi="Times New Roman"/>
                <w:sz w:val="24"/>
                <w:szCs w:val="24"/>
              </w:rPr>
            </w:pPr>
            <w:r w:rsidRPr="005B7D19">
              <w:rPr>
                <w:rFonts w:ascii="Times New Roman" w:hAnsi="Times New Roman"/>
                <w:sz w:val="24"/>
                <w:szCs w:val="24"/>
              </w:rPr>
              <w:t>предметных• :</w:t>
            </w:r>
          </w:p>
          <w:p w14:paraId="263D761B" w14:textId="6F815AD5" w:rsidR="00575DE7" w:rsidRPr="005B7D19" w:rsidRDefault="00575DE7" w:rsidP="00193EF8">
            <w:pPr>
              <w:rPr>
                <w:rFonts w:ascii="Times New Roman" w:hAnsi="Times New Roman"/>
                <w:sz w:val="24"/>
                <w:szCs w:val="24"/>
              </w:rPr>
            </w:pPr>
            <w:r w:rsidRPr="005B7D19">
              <w:rPr>
                <w:rFonts w:ascii="Times New Roman" w:hAnsi="Times New Roman"/>
                <w:sz w:val="24"/>
                <w:szCs w:val="24"/>
              </w:rPr>
              <w:t>сформированность устойчивого интереса к</w:t>
            </w:r>
          </w:p>
          <w:p w14:paraId="1EE8A1DB"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lastRenderedPageBreak/>
              <w:t>чтению как средству познания других культур,</w:t>
            </w:r>
          </w:p>
          <w:p w14:paraId="5D96234D"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уважительного отношения к ним;</w:t>
            </w:r>
          </w:p>
          <w:p w14:paraId="63D52B85" w14:textId="55F0DF1E" w:rsidR="00575DE7" w:rsidRPr="005B7D19" w:rsidRDefault="00575DE7" w:rsidP="00193EF8">
            <w:pPr>
              <w:rPr>
                <w:rFonts w:ascii="Times New Roman" w:hAnsi="Times New Roman"/>
                <w:sz w:val="24"/>
                <w:szCs w:val="24"/>
              </w:rPr>
            </w:pPr>
            <w:r w:rsidRPr="005B7D19">
              <w:rPr>
                <w:rFonts w:ascii="Times New Roman" w:hAnsi="Times New Roman"/>
                <w:sz w:val="24"/>
                <w:szCs w:val="24"/>
              </w:rPr>
              <w:t>владение навыками самоанализа и самооценки</w:t>
            </w:r>
          </w:p>
          <w:p w14:paraId="2D7867CE" w14:textId="320361F2" w:rsidR="00575DE7" w:rsidRPr="005B7D19" w:rsidRDefault="00575DE7" w:rsidP="00193EF8">
            <w:pPr>
              <w:rPr>
                <w:rFonts w:ascii="Times New Roman" w:hAnsi="Times New Roman"/>
                <w:sz w:val="24"/>
                <w:szCs w:val="24"/>
              </w:rPr>
            </w:pPr>
            <w:r w:rsidRPr="005B7D19">
              <w:rPr>
                <w:rFonts w:ascii="Times New Roman" w:hAnsi="Times New Roman"/>
                <w:sz w:val="24"/>
                <w:szCs w:val="24"/>
              </w:rPr>
              <w:t>на основе наблюдений за собственной речью; владение умением анализировать текст с точки</w:t>
            </w:r>
          </w:p>
          <w:p w14:paraId="7F331EE0"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зрения наличия в нем явной и скрытой, основной и</w:t>
            </w:r>
          </w:p>
          <w:p w14:paraId="67347DCB"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второстепенной информации;</w:t>
            </w:r>
          </w:p>
          <w:p w14:paraId="63CACFDA" w14:textId="694E4760" w:rsidR="00575DE7" w:rsidRPr="005B7D19" w:rsidRDefault="00575DE7" w:rsidP="00193EF8">
            <w:pPr>
              <w:rPr>
                <w:rFonts w:ascii="Times New Roman" w:hAnsi="Times New Roman"/>
                <w:sz w:val="24"/>
                <w:szCs w:val="24"/>
              </w:rPr>
            </w:pPr>
            <w:r w:rsidRPr="005B7D19">
              <w:rPr>
                <w:rFonts w:ascii="Times New Roman" w:hAnsi="Times New Roman"/>
                <w:sz w:val="24"/>
                <w:szCs w:val="24"/>
              </w:rPr>
              <w:t>знание содержания произведений русской,</w:t>
            </w:r>
          </w:p>
          <w:p w14:paraId="7694C8BE"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родной и мировой классической литературы, их</w:t>
            </w:r>
          </w:p>
          <w:p w14:paraId="44E6061A"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историко-культурного и нравственно-ценностного</w:t>
            </w:r>
          </w:p>
          <w:p w14:paraId="4784EEA2"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влияния на формирование национальной и</w:t>
            </w:r>
          </w:p>
          <w:p w14:paraId="51C398DD"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мировой культуры;</w:t>
            </w:r>
          </w:p>
          <w:p w14:paraId="57CC3239" w14:textId="769E268C" w:rsidR="00575DE7" w:rsidRPr="005B7D19" w:rsidRDefault="00575DE7" w:rsidP="00193EF8">
            <w:pPr>
              <w:rPr>
                <w:rFonts w:ascii="Times New Roman" w:hAnsi="Times New Roman"/>
                <w:sz w:val="24"/>
                <w:szCs w:val="24"/>
              </w:rPr>
            </w:pPr>
            <w:r w:rsidRPr="005B7D19">
              <w:rPr>
                <w:rFonts w:ascii="Times New Roman" w:hAnsi="Times New Roman"/>
                <w:sz w:val="24"/>
                <w:szCs w:val="24"/>
              </w:rPr>
              <w:t>сформированность умений учитывать</w:t>
            </w:r>
          </w:p>
          <w:p w14:paraId="4FAF89AD"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исторический, историко-культурный контекст и</w:t>
            </w:r>
          </w:p>
          <w:p w14:paraId="1C418AF1"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контекст творчества писателя в процессе анализа</w:t>
            </w:r>
          </w:p>
          <w:p w14:paraId="197BF1E8"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художественного произведения; способность</w:t>
            </w:r>
          </w:p>
          <w:p w14:paraId="42FC0728"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выявлять в художественных текстах образы, темы</w:t>
            </w:r>
          </w:p>
          <w:p w14:paraId="59AB5402"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и проблемы и выражать свое отношение к ним в</w:t>
            </w:r>
          </w:p>
          <w:p w14:paraId="1CC2BFB3"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развернутых аргументированных устных и</w:t>
            </w:r>
          </w:p>
          <w:p w14:paraId="7640E9E0"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письменных высказываниях;</w:t>
            </w:r>
          </w:p>
          <w:p w14:paraId="33592AE4" w14:textId="3DFA928C" w:rsidR="00575DE7" w:rsidRPr="005B7D19" w:rsidRDefault="00575DE7" w:rsidP="00193EF8">
            <w:pPr>
              <w:rPr>
                <w:rFonts w:ascii="Times New Roman" w:hAnsi="Times New Roman"/>
                <w:sz w:val="24"/>
                <w:szCs w:val="24"/>
              </w:rPr>
            </w:pPr>
            <w:r w:rsidRPr="005B7D19">
              <w:rPr>
                <w:rFonts w:ascii="Times New Roman" w:hAnsi="Times New Roman"/>
                <w:sz w:val="24"/>
                <w:szCs w:val="24"/>
              </w:rPr>
              <w:t>владение навыками анализа художественных</w:t>
            </w:r>
          </w:p>
          <w:p w14:paraId="7ECF31AF"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произведений с учетом их жанрово-родовой</w:t>
            </w:r>
          </w:p>
          <w:p w14:paraId="6A1B4217" w14:textId="77777777" w:rsidR="00575DE7" w:rsidRDefault="00575DE7" w:rsidP="00193EF8">
            <w:pPr>
              <w:rPr>
                <w:rFonts w:ascii="Times New Roman" w:hAnsi="Times New Roman"/>
                <w:sz w:val="24"/>
                <w:szCs w:val="24"/>
              </w:rPr>
            </w:pPr>
            <w:r w:rsidRPr="005B7D19">
              <w:rPr>
                <w:rFonts w:ascii="Times New Roman" w:hAnsi="Times New Roman"/>
                <w:sz w:val="24"/>
                <w:szCs w:val="24"/>
              </w:rPr>
              <w:t>специфики;</w:t>
            </w:r>
          </w:p>
          <w:p w14:paraId="615076E6" w14:textId="41E4303C" w:rsidR="00575DE7" w:rsidRPr="005B7D19" w:rsidRDefault="00575DE7" w:rsidP="00193EF8">
            <w:pPr>
              <w:rPr>
                <w:rFonts w:ascii="Times New Roman" w:hAnsi="Times New Roman"/>
                <w:sz w:val="24"/>
                <w:szCs w:val="24"/>
              </w:rPr>
            </w:pPr>
            <w:r w:rsidRPr="005B7D19">
              <w:rPr>
                <w:rFonts w:ascii="Times New Roman" w:hAnsi="Times New Roman"/>
                <w:sz w:val="24"/>
                <w:szCs w:val="24"/>
              </w:rPr>
              <w:t xml:space="preserve"> осознание художественной картины жизни,</w:t>
            </w:r>
          </w:p>
          <w:p w14:paraId="66EE3BFB"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созданной в литературном произведении, в</w:t>
            </w:r>
          </w:p>
          <w:p w14:paraId="5C7FF1A3" w14:textId="77777777" w:rsidR="00575DE7" w:rsidRPr="005B7D19" w:rsidRDefault="00575DE7" w:rsidP="00193EF8">
            <w:pPr>
              <w:rPr>
                <w:rFonts w:ascii="Times New Roman" w:hAnsi="Times New Roman"/>
                <w:sz w:val="24"/>
                <w:szCs w:val="24"/>
              </w:rPr>
            </w:pPr>
            <w:r w:rsidRPr="005B7D19">
              <w:rPr>
                <w:rFonts w:ascii="Times New Roman" w:hAnsi="Times New Roman"/>
                <w:sz w:val="24"/>
                <w:szCs w:val="24"/>
              </w:rPr>
              <w:t>единстве эмоционального личностного восприятия</w:t>
            </w:r>
          </w:p>
          <w:p w14:paraId="3365D1CF" w14:textId="77777777" w:rsidR="00575DE7" w:rsidRDefault="00575DE7" w:rsidP="00193EF8">
            <w:pPr>
              <w:rPr>
                <w:rFonts w:ascii="Times New Roman" w:hAnsi="Times New Roman"/>
                <w:sz w:val="24"/>
                <w:szCs w:val="24"/>
              </w:rPr>
            </w:pPr>
            <w:r w:rsidRPr="005B7D19">
              <w:rPr>
                <w:rFonts w:ascii="Times New Roman" w:hAnsi="Times New Roman"/>
                <w:sz w:val="24"/>
                <w:szCs w:val="24"/>
              </w:rPr>
              <w:t>и интеллектуального понимания;</w:t>
            </w:r>
          </w:p>
        </w:tc>
        <w:tc>
          <w:tcPr>
            <w:tcW w:w="5072" w:type="dxa"/>
          </w:tcPr>
          <w:p w14:paraId="642EB2A3" w14:textId="77777777" w:rsidR="00575DE7" w:rsidRPr="005B7D19" w:rsidRDefault="00575DE7" w:rsidP="00193EF8">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устный опрос;</w:t>
            </w:r>
          </w:p>
          <w:p w14:paraId="6E87F925" w14:textId="77777777" w:rsidR="00575DE7" w:rsidRPr="005B7D19" w:rsidRDefault="00575DE7" w:rsidP="00193EF8">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716DE9CA" w14:textId="77777777" w:rsidR="00575DE7" w:rsidRPr="005B7D19" w:rsidRDefault="00575DE7" w:rsidP="00193EF8">
            <w:pPr>
              <w:pStyle w:val="af0"/>
              <w:rPr>
                <w:rFonts w:ascii="Times New Roman" w:hAnsi="Times New Roman"/>
                <w:sz w:val="24"/>
                <w:szCs w:val="24"/>
              </w:rPr>
            </w:pPr>
            <w:r w:rsidRPr="005B7D19">
              <w:rPr>
                <w:rFonts w:ascii="Times New Roman" w:hAnsi="Times New Roman"/>
                <w:sz w:val="24"/>
                <w:szCs w:val="24"/>
              </w:rPr>
              <w:t>(по темам);</w:t>
            </w:r>
          </w:p>
          <w:p w14:paraId="20AED336" w14:textId="77777777" w:rsidR="00575DE7" w:rsidRPr="005B7D19" w:rsidRDefault="00575DE7" w:rsidP="00193EF8">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6DE97696" w14:textId="77777777" w:rsidR="00575DE7" w:rsidRDefault="00575DE7" w:rsidP="00193EF8">
            <w:pPr>
              <w:pStyle w:val="af0"/>
              <w:rPr>
                <w:rFonts w:ascii="Times New Roman" w:hAnsi="Times New Roman"/>
                <w:sz w:val="24"/>
                <w:szCs w:val="24"/>
              </w:rPr>
            </w:pPr>
            <w:r w:rsidRPr="005B7D19">
              <w:rPr>
                <w:rFonts w:ascii="Times New Roman" w:hAnsi="Times New Roman"/>
                <w:sz w:val="24"/>
                <w:szCs w:val="24"/>
              </w:rPr>
              <w:t>практических занятий и</w:t>
            </w:r>
            <w:r>
              <w:rPr>
                <w:rFonts w:ascii="Times New Roman" w:hAnsi="Times New Roman"/>
                <w:sz w:val="24"/>
                <w:szCs w:val="24"/>
              </w:rPr>
              <w:t xml:space="preserve"> </w:t>
            </w:r>
            <w:r w:rsidRPr="005B7D19">
              <w:rPr>
                <w:rFonts w:ascii="Times New Roman" w:hAnsi="Times New Roman"/>
                <w:sz w:val="24"/>
                <w:szCs w:val="24"/>
              </w:rPr>
              <w:t>заданий;</w:t>
            </w:r>
          </w:p>
          <w:p w14:paraId="30774CA2" w14:textId="77777777" w:rsidR="00575DE7" w:rsidRDefault="00575DE7" w:rsidP="00193EF8">
            <w:pPr>
              <w:pStyle w:val="af0"/>
              <w:rPr>
                <w:rFonts w:ascii="Times New Roman" w:hAnsi="Times New Roman"/>
                <w:sz w:val="24"/>
                <w:szCs w:val="24"/>
              </w:rPr>
            </w:pPr>
          </w:p>
          <w:p w14:paraId="6BC3AB4E" w14:textId="77777777" w:rsidR="00575DE7" w:rsidRDefault="00575DE7" w:rsidP="00193EF8">
            <w:pPr>
              <w:pStyle w:val="af0"/>
              <w:rPr>
                <w:rFonts w:ascii="Times New Roman" w:hAnsi="Times New Roman"/>
                <w:sz w:val="24"/>
                <w:szCs w:val="24"/>
              </w:rPr>
            </w:pPr>
          </w:p>
          <w:p w14:paraId="4C8FC1FA" w14:textId="77777777" w:rsidR="00575DE7" w:rsidRDefault="00575DE7" w:rsidP="00193EF8">
            <w:pPr>
              <w:pStyle w:val="af0"/>
              <w:rPr>
                <w:rFonts w:ascii="Times New Roman" w:hAnsi="Times New Roman"/>
                <w:sz w:val="24"/>
                <w:szCs w:val="24"/>
              </w:rPr>
            </w:pPr>
          </w:p>
          <w:p w14:paraId="42116A5D" w14:textId="77777777" w:rsidR="00575DE7" w:rsidRDefault="00575DE7" w:rsidP="00193EF8">
            <w:pPr>
              <w:pStyle w:val="af0"/>
              <w:rPr>
                <w:rFonts w:ascii="Times New Roman" w:hAnsi="Times New Roman"/>
                <w:sz w:val="24"/>
                <w:szCs w:val="24"/>
              </w:rPr>
            </w:pPr>
          </w:p>
          <w:p w14:paraId="312A43C2" w14:textId="77777777" w:rsidR="00575DE7" w:rsidRDefault="00575DE7" w:rsidP="00193EF8">
            <w:pPr>
              <w:pStyle w:val="af0"/>
              <w:rPr>
                <w:rFonts w:ascii="Times New Roman" w:hAnsi="Times New Roman"/>
                <w:sz w:val="24"/>
                <w:szCs w:val="24"/>
              </w:rPr>
            </w:pPr>
          </w:p>
          <w:p w14:paraId="3D763860" w14:textId="77777777" w:rsidR="00575DE7" w:rsidRDefault="00575DE7" w:rsidP="00193EF8">
            <w:pPr>
              <w:pStyle w:val="af0"/>
              <w:rPr>
                <w:rFonts w:ascii="Times New Roman" w:hAnsi="Times New Roman"/>
                <w:sz w:val="24"/>
                <w:szCs w:val="24"/>
              </w:rPr>
            </w:pPr>
          </w:p>
          <w:p w14:paraId="7B5D9EFA" w14:textId="77777777" w:rsidR="00575DE7" w:rsidRDefault="00575DE7" w:rsidP="00193EF8">
            <w:pPr>
              <w:pStyle w:val="af0"/>
              <w:rPr>
                <w:rFonts w:ascii="Times New Roman" w:hAnsi="Times New Roman"/>
                <w:sz w:val="24"/>
                <w:szCs w:val="24"/>
              </w:rPr>
            </w:pPr>
          </w:p>
          <w:p w14:paraId="51A8D06F" w14:textId="77777777" w:rsidR="00575DE7" w:rsidRDefault="00575DE7" w:rsidP="00193EF8">
            <w:pPr>
              <w:pStyle w:val="af0"/>
              <w:rPr>
                <w:rFonts w:ascii="Times New Roman" w:hAnsi="Times New Roman"/>
                <w:sz w:val="24"/>
                <w:szCs w:val="24"/>
              </w:rPr>
            </w:pPr>
          </w:p>
          <w:p w14:paraId="545116A7" w14:textId="77777777" w:rsidR="00575DE7" w:rsidRDefault="00575DE7" w:rsidP="00193EF8">
            <w:pPr>
              <w:pStyle w:val="af0"/>
              <w:rPr>
                <w:rFonts w:ascii="Times New Roman" w:hAnsi="Times New Roman"/>
                <w:sz w:val="24"/>
                <w:szCs w:val="24"/>
              </w:rPr>
            </w:pPr>
          </w:p>
          <w:p w14:paraId="45DEE6D3" w14:textId="77777777" w:rsidR="00575DE7" w:rsidRDefault="00575DE7" w:rsidP="00193EF8">
            <w:pPr>
              <w:pStyle w:val="af0"/>
              <w:rPr>
                <w:rFonts w:ascii="Times New Roman" w:hAnsi="Times New Roman"/>
                <w:sz w:val="24"/>
                <w:szCs w:val="24"/>
              </w:rPr>
            </w:pPr>
          </w:p>
          <w:p w14:paraId="134A048C" w14:textId="77777777" w:rsidR="00575DE7" w:rsidRDefault="00575DE7" w:rsidP="00193EF8">
            <w:pPr>
              <w:pStyle w:val="af0"/>
              <w:rPr>
                <w:rFonts w:ascii="Times New Roman" w:hAnsi="Times New Roman"/>
                <w:sz w:val="24"/>
                <w:szCs w:val="24"/>
              </w:rPr>
            </w:pPr>
          </w:p>
          <w:p w14:paraId="199D24CF" w14:textId="77777777" w:rsidR="00575DE7" w:rsidRDefault="00575DE7" w:rsidP="00193EF8">
            <w:pPr>
              <w:pStyle w:val="af0"/>
              <w:rPr>
                <w:rFonts w:ascii="Times New Roman" w:hAnsi="Times New Roman"/>
                <w:sz w:val="24"/>
                <w:szCs w:val="24"/>
              </w:rPr>
            </w:pPr>
          </w:p>
          <w:p w14:paraId="3C99EAA6" w14:textId="77777777" w:rsidR="00575DE7" w:rsidRDefault="00575DE7" w:rsidP="00193EF8">
            <w:pPr>
              <w:pStyle w:val="af0"/>
              <w:rPr>
                <w:rFonts w:ascii="Times New Roman" w:hAnsi="Times New Roman"/>
                <w:sz w:val="24"/>
                <w:szCs w:val="24"/>
              </w:rPr>
            </w:pPr>
          </w:p>
          <w:p w14:paraId="77CBA6C9" w14:textId="77777777" w:rsidR="00575DE7" w:rsidRDefault="00575DE7" w:rsidP="00193EF8">
            <w:pPr>
              <w:pStyle w:val="af0"/>
              <w:rPr>
                <w:rFonts w:ascii="Times New Roman" w:hAnsi="Times New Roman"/>
                <w:sz w:val="24"/>
                <w:szCs w:val="24"/>
              </w:rPr>
            </w:pPr>
          </w:p>
          <w:p w14:paraId="5ACA6DF8" w14:textId="77777777" w:rsidR="00575DE7" w:rsidRDefault="00575DE7" w:rsidP="00193EF8">
            <w:pPr>
              <w:pStyle w:val="af0"/>
              <w:rPr>
                <w:rFonts w:ascii="Times New Roman" w:hAnsi="Times New Roman"/>
                <w:sz w:val="24"/>
                <w:szCs w:val="24"/>
              </w:rPr>
            </w:pPr>
          </w:p>
          <w:p w14:paraId="22E9B42A" w14:textId="77777777" w:rsidR="00575DE7" w:rsidRDefault="00575DE7" w:rsidP="00193EF8">
            <w:pPr>
              <w:pStyle w:val="af0"/>
              <w:rPr>
                <w:rFonts w:ascii="Times New Roman" w:hAnsi="Times New Roman"/>
                <w:sz w:val="24"/>
                <w:szCs w:val="24"/>
              </w:rPr>
            </w:pPr>
          </w:p>
          <w:p w14:paraId="7AB16667" w14:textId="77777777" w:rsidR="00575DE7" w:rsidRDefault="00575DE7" w:rsidP="00193EF8">
            <w:pPr>
              <w:pStyle w:val="af0"/>
              <w:rPr>
                <w:rFonts w:ascii="Times New Roman" w:hAnsi="Times New Roman"/>
                <w:sz w:val="24"/>
                <w:szCs w:val="24"/>
              </w:rPr>
            </w:pPr>
          </w:p>
          <w:p w14:paraId="02B271A3" w14:textId="77777777" w:rsidR="00575DE7" w:rsidRDefault="00575DE7" w:rsidP="00193EF8">
            <w:pPr>
              <w:pStyle w:val="af0"/>
              <w:rPr>
                <w:rFonts w:ascii="Times New Roman" w:hAnsi="Times New Roman"/>
                <w:sz w:val="24"/>
                <w:szCs w:val="24"/>
              </w:rPr>
            </w:pPr>
          </w:p>
          <w:p w14:paraId="12BE2334" w14:textId="77777777" w:rsidR="00575DE7" w:rsidRDefault="00575DE7" w:rsidP="00193EF8">
            <w:pPr>
              <w:pStyle w:val="af0"/>
              <w:rPr>
                <w:rFonts w:ascii="Times New Roman" w:hAnsi="Times New Roman"/>
                <w:sz w:val="24"/>
                <w:szCs w:val="24"/>
              </w:rPr>
            </w:pPr>
          </w:p>
          <w:p w14:paraId="23594315" w14:textId="77777777" w:rsidR="00575DE7" w:rsidRDefault="00575DE7" w:rsidP="00193EF8">
            <w:pPr>
              <w:pStyle w:val="af0"/>
              <w:rPr>
                <w:rFonts w:ascii="Times New Roman" w:hAnsi="Times New Roman"/>
                <w:sz w:val="24"/>
                <w:szCs w:val="24"/>
              </w:rPr>
            </w:pPr>
          </w:p>
          <w:p w14:paraId="326F4828" w14:textId="77777777" w:rsidR="00575DE7" w:rsidRDefault="00575DE7" w:rsidP="00193EF8">
            <w:pPr>
              <w:pStyle w:val="af0"/>
              <w:rPr>
                <w:rFonts w:ascii="Times New Roman" w:hAnsi="Times New Roman"/>
                <w:sz w:val="24"/>
                <w:szCs w:val="24"/>
              </w:rPr>
            </w:pPr>
          </w:p>
          <w:p w14:paraId="723003F7" w14:textId="77777777" w:rsidR="00575DE7" w:rsidRDefault="00575DE7" w:rsidP="00193EF8">
            <w:pPr>
              <w:pStyle w:val="af0"/>
              <w:rPr>
                <w:rFonts w:ascii="Times New Roman" w:hAnsi="Times New Roman"/>
                <w:sz w:val="24"/>
                <w:szCs w:val="24"/>
              </w:rPr>
            </w:pPr>
          </w:p>
          <w:p w14:paraId="371507FA" w14:textId="77777777" w:rsidR="00575DE7" w:rsidRDefault="00575DE7" w:rsidP="00193EF8">
            <w:pPr>
              <w:pStyle w:val="af0"/>
              <w:rPr>
                <w:rFonts w:ascii="Times New Roman" w:hAnsi="Times New Roman"/>
                <w:sz w:val="24"/>
                <w:szCs w:val="24"/>
              </w:rPr>
            </w:pPr>
          </w:p>
          <w:p w14:paraId="3CDFD55E" w14:textId="77777777" w:rsidR="00575DE7" w:rsidRDefault="00575DE7" w:rsidP="00193EF8">
            <w:pPr>
              <w:pStyle w:val="af0"/>
              <w:rPr>
                <w:rFonts w:ascii="Times New Roman" w:hAnsi="Times New Roman"/>
                <w:sz w:val="24"/>
                <w:szCs w:val="24"/>
              </w:rPr>
            </w:pPr>
          </w:p>
          <w:p w14:paraId="72093EED" w14:textId="77777777" w:rsidR="00575DE7" w:rsidRDefault="00575DE7" w:rsidP="00193EF8">
            <w:pPr>
              <w:pStyle w:val="af0"/>
              <w:rPr>
                <w:rFonts w:ascii="Times New Roman" w:hAnsi="Times New Roman"/>
                <w:sz w:val="24"/>
                <w:szCs w:val="24"/>
              </w:rPr>
            </w:pPr>
          </w:p>
          <w:p w14:paraId="67C00ABF" w14:textId="77777777" w:rsidR="00575DE7" w:rsidRDefault="00575DE7" w:rsidP="00193EF8">
            <w:pPr>
              <w:pStyle w:val="af0"/>
              <w:rPr>
                <w:rFonts w:ascii="Times New Roman" w:hAnsi="Times New Roman"/>
                <w:sz w:val="24"/>
                <w:szCs w:val="24"/>
              </w:rPr>
            </w:pPr>
          </w:p>
          <w:p w14:paraId="4D693CF1" w14:textId="77777777" w:rsidR="00575DE7" w:rsidRDefault="00575DE7" w:rsidP="00193EF8">
            <w:pPr>
              <w:pStyle w:val="af0"/>
              <w:rPr>
                <w:rFonts w:ascii="Times New Roman" w:hAnsi="Times New Roman"/>
                <w:sz w:val="24"/>
                <w:szCs w:val="24"/>
              </w:rPr>
            </w:pPr>
          </w:p>
          <w:p w14:paraId="5953D78B" w14:textId="77777777" w:rsidR="00575DE7" w:rsidRDefault="00575DE7" w:rsidP="00193EF8">
            <w:pPr>
              <w:pStyle w:val="af0"/>
              <w:rPr>
                <w:rFonts w:ascii="Times New Roman" w:hAnsi="Times New Roman"/>
                <w:sz w:val="24"/>
                <w:szCs w:val="24"/>
              </w:rPr>
            </w:pPr>
          </w:p>
          <w:p w14:paraId="0080E237" w14:textId="77777777" w:rsidR="00575DE7" w:rsidRPr="005B7D19" w:rsidRDefault="00575DE7" w:rsidP="00193EF8">
            <w:pPr>
              <w:pStyle w:val="af0"/>
              <w:numPr>
                <w:ilvl w:val="0"/>
                <w:numId w:val="30"/>
              </w:numPr>
              <w:rPr>
                <w:rFonts w:ascii="Times New Roman" w:hAnsi="Times New Roman"/>
                <w:sz w:val="24"/>
                <w:szCs w:val="24"/>
              </w:rPr>
            </w:pPr>
            <w:r w:rsidRPr="005B7D19">
              <w:rPr>
                <w:rFonts w:ascii="Times New Roman" w:hAnsi="Times New Roman"/>
                <w:sz w:val="24"/>
                <w:szCs w:val="24"/>
              </w:rPr>
              <w:t>дифференцированный зачёт;</w:t>
            </w:r>
          </w:p>
          <w:p w14:paraId="6B730EFA" w14:textId="77777777" w:rsidR="00575DE7" w:rsidRPr="005B7D19" w:rsidRDefault="00575DE7" w:rsidP="00193EF8">
            <w:pPr>
              <w:pStyle w:val="af0"/>
              <w:numPr>
                <w:ilvl w:val="0"/>
                <w:numId w:val="30"/>
              </w:numPr>
              <w:rPr>
                <w:rFonts w:ascii="Times New Roman" w:hAnsi="Times New Roman"/>
                <w:sz w:val="24"/>
                <w:szCs w:val="24"/>
              </w:rPr>
            </w:pPr>
            <w:r w:rsidRPr="005B7D19">
              <w:rPr>
                <w:rFonts w:ascii="Times New Roman" w:hAnsi="Times New Roman"/>
                <w:sz w:val="24"/>
                <w:szCs w:val="24"/>
              </w:rPr>
              <w:t>наблюдение и оценка</w:t>
            </w:r>
          </w:p>
          <w:p w14:paraId="38127319" w14:textId="77777777" w:rsidR="00575DE7" w:rsidRPr="005B7D19" w:rsidRDefault="00575DE7" w:rsidP="00193EF8">
            <w:pPr>
              <w:pStyle w:val="af0"/>
              <w:rPr>
                <w:rFonts w:ascii="Times New Roman" w:hAnsi="Times New Roman"/>
                <w:sz w:val="24"/>
                <w:szCs w:val="24"/>
              </w:rPr>
            </w:pPr>
            <w:r w:rsidRPr="005B7D19">
              <w:rPr>
                <w:rFonts w:ascii="Times New Roman" w:hAnsi="Times New Roman"/>
                <w:sz w:val="24"/>
                <w:szCs w:val="24"/>
              </w:rPr>
              <w:t>деятельности обучающегося в</w:t>
            </w:r>
          </w:p>
          <w:p w14:paraId="36D66937" w14:textId="77777777" w:rsidR="00575DE7" w:rsidRPr="005B7D19" w:rsidRDefault="00575DE7" w:rsidP="00193EF8">
            <w:pPr>
              <w:pStyle w:val="af0"/>
              <w:rPr>
                <w:rFonts w:ascii="Times New Roman" w:hAnsi="Times New Roman"/>
                <w:sz w:val="24"/>
                <w:szCs w:val="24"/>
              </w:rPr>
            </w:pPr>
            <w:r w:rsidRPr="005B7D19">
              <w:rPr>
                <w:rFonts w:ascii="Times New Roman" w:hAnsi="Times New Roman"/>
                <w:sz w:val="24"/>
                <w:szCs w:val="24"/>
              </w:rPr>
              <w:t>ходе освоения программы</w:t>
            </w:r>
          </w:p>
          <w:p w14:paraId="5A8F225E" w14:textId="77777777" w:rsidR="00575DE7" w:rsidRPr="005B7D19" w:rsidRDefault="00575DE7" w:rsidP="00193EF8">
            <w:pPr>
              <w:pStyle w:val="af0"/>
              <w:rPr>
                <w:rFonts w:ascii="Times New Roman" w:hAnsi="Times New Roman"/>
                <w:sz w:val="24"/>
                <w:szCs w:val="24"/>
              </w:rPr>
            </w:pPr>
            <w:r w:rsidRPr="005B7D19">
              <w:rPr>
                <w:rFonts w:ascii="Times New Roman" w:hAnsi="Times New Roman"/>
                <w:sz w:val="24"/>
                <w:szCs w:val="24"/>
              </w:rPr>
              <w:t>учебной дисциплины;</w:t>
            </w:r>
          </w:p>
          <w:p w14:paraId="4026639D" w14:textId="77777777" w:rsidR="00575DE7" w:rsidRPr="005B7D19" w:rsidRDefault="00575DE7" w:rsidP="00193EF8">
            <w:pPr>
              <w:pStyle w:val="af0"/>
              <w:numPr>
                <w:ilvl w:val="0"/>
                <w:numId w:val="30"/>
              </w:numPr>
              <w:rPr>
                <w:rFonts w:ascii="Times New Roman" w:hAnsi="Times New Roman"/>
                <w:sz w:val="24"/>
                <w:szCs w:val="24"/>
              </w:rPr>
            </w:pPr>
            <w:r w:rsidRPr="005B7D19">
              <w:rPr>
                <w:rFonts w:ascii="Times New Roman" w:hAnsi="Times New Roman"/>
                <w:sz w:val="24"/>
                <w:szCs w:val="24"/>
              </w:rPr>
              <w:t>устный опрос;</w:t>
            </w:r>
          </w:p>
          <w:p w14:paraId="1BC8545B" w14:textId="77777777" w:rsidR="00575DE7" w:rsidRPr="005B7D19" w:rsidRDefault="00575DE7" w:rsidP="00193EF8">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6F58E41F" w14:textId="77777777" w:rsidR="00575DE7" w:rsidRPr="005B7D19" w:rsidRDefault="00575DE7" w:rsidP="00193EF8">
            <w:pPr>
              <w:pStyle w:val="af0"/>
              <w:rPr>
                <w:rFonts w:ascii="Times New Roman" w:hAnsi="Times New Roman"/>
                <w:sz w:val="24"/>
                <w:szCs w:val="24"/>
              </w:rPr>
            </w:pPr>
            <w:r w:rsidRPr="005B7D19">
              <w:rPr>
                <w:rFonts w:ascii="Times New Roman" w:hAnsi="Times New Roman"/>
                <w:sz w:val="24"/>
                <w:szCs w:val="24"/>
              </w:rPr>
              <w:t>(по темам);</w:t>
            </w:r>
          </w:p>
          <w:p w14:paraId="40347AE3" w14:textId="77777777" w:rsidR="00575DE7" w:rsidRPr="005B7D19" w:rsidRDefault="00575DE7" w:rsidP="00193EF8">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385B3999" w14:textId="77777777" w:rsidR="00575DE7" w:rsidRPr="005B7D19" w:rsidRDefault="00575DE7" w:rsidP="00193EF8">
            <w:pPr>
              <w:pStyle w:val="af0"/>
              <w:numPr>
                <w:ilvl w:val="0"/>
                <w:numId w:val="30"/>
              </w:numPr>
              <w:rPr>
                <w:rFonts w:ascii="Times New Roman" w:hAnsi="Times New Roman"/>
                <w:sz w:val="24"/>
                <w:szCs w:val="24"/>
              </w:rPr>
            </w:pPr>
            <w:r w:rsidRPr="005B7D19">
              <w:rPr>
                <w:rFonts w:ascii="Times New Roman" w:hAnsi="Times New Roman"/>
                <w:sz w:val="24"/>
                <w:szCs w:val="24"/>
              </w:rPr>
              <w:t>практических занятий.</w:t>
            </w:r>
          </w:p>
          <w:p w14:paraId="1EBD61F9" w14:textId="77777777" w:rsidR="00575DE7" w:rsidRPr="005B7D19" w:rsidRDefault="00575DE7" w:rsidP="00193EF8">
            <w:pPr>
              <w:pStyle w:val="af0"/>
              <w:numPr>
                <w:ilvl w:val="0"/>
                <w:numId w:val="30"/>
              </w:numPr>
              <w:rPr>
                <w:rFonts w:ascii="Times New Roman" w:hAnsi="Times New Roman"/>
                <w:sz w:val="24"/>
                <w:szCs w:val="24"/>
              </w:rPr>
            </w:pPr>
            <w:r w:rsidRPr="005B7D19">
              <w:rPr>
                <w:rFonts w:ascii="Times New Roman" w:hAnsi="Times New Roman"/>
                <w:sz w:val="24"/>
                <w:szCs w:val="24"/>
              </w:rPr>
              <w:t xml:space="preserve"> тестирование</w:t>
            </w:r>
          </w:p>
        </w:tc>
      </w:tr>
    </w:tbl>
    <w:p w14:paraId="736DBB92" w14:textId="77777777" w:rsidR="00620259" w:rsidRPr="00620259" w:rsidRDefault="00620259" w:rsidP="00575DE7">
      <w:pPr>
        <w:contextualSpacing/>
        <w:jc w:val="center"/>
      </w:pPr>
    </w:p>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B8265" w14:textId="77777777" w:rsidR="003D2524" w:rsidRDefault="003D2524" w:rsidP="00BE4636">
      <w:pPr>
        <w:spacing w:after="0" w:line="240" w:lineRule="auto"/>
      </w:pPr>
      <w:r>
        <w:separator/>
      </w:r>
    </w:p>
  </w:endnote>
  <w:endnote w:type="continuationSeparator" w:id="0">
    <w:p w14:paraId="20656218" w14:textId="77777777" w:rsidR="003D2524" w:rsidRDefault="003D2524"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193EF8" w:rsidRDefault="00193EF8"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93EF8" w:rsidRDefault="00193EF8"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376C47C6" w:rsidR="00193EF8" w:rsidRDefault="00193EF8">
    <w:pPr>
      <w:pStyle w:val="a9"/>
      <w:jc w:val="right"/>
    </w:pPr>
    <w:r>
      <w:fldChar w:fldCharType="begin"/>
    </w:r>
    <w:r>
      <w:instrText>PAGE   \* MERGEFORMAT</w:instrText>
    </w:r>
    <w:r>
      <w:fldChar w:fldCharType="separate"/>
    </w:r>
    <w:r w:rsidR="00EA412B">
      <w:rPr>
        <w:noProof/>
      </w:rPr>
      <w:t>1</w:t>
    </w:r>
    <w:r>
      <w:fldChar w:fldCharType="end"/>
    </w:r>
  </w:p>
  <w:p w14:paraId="0F2C5CBC" w14:textId="77777777" w:rsidR="00193EF8" w:rsidRDefault="00193EF8"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193EF8" w:rsidRDefault="00193EF8"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93EF8" w:rsidRDefault="00193EF8">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193EF8" w:rsidRDefault="00193EF8" w:rsidP="005E034F">
    <w:pPr>
      <w:pStyle w:val="a9"/>
      <w:framePr w:wrap="around" w:vAnchor="text" w:hAnchor="margin" w:xAlign="center" w:y="1"/>
      <w:rPr>
        <w:rStyle w:val="ab"/>
      </w:rPr>
    </w:pPr>
  </w:p>
  <w:p w14:paraId="4C765231" w14:textId="77777777" w:rsidR="00193EF8" w:rsidRDefault="00193EF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FF54F" w14:textId="77777777" w:rsidR="003D2524" w:rsidRDefault="003D2524" w:rsidP="00BE4636">
      <w:pPr>
        <w:spacing w:after="0" w:line="240" w:lineRule="auto"/>
      </w:pPr>
      <w:r>
        <w:separator/>
      </w:r>
    </w:p>
  </w:footnote>
  <w:footnote w:type="continuationSeparator" w:id="0">
    <w:p w14:paraId="19A6E069" w14:textId="77777777" w:rsidR="003D2524" w:rsidRDefault="003D2524"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227"/>
    <w:multiLevelType w:val="hybridMultilevel"/>
    <w:tmpl w:val="187A8234"/>
    <w:lvl w:ilvl="0" w:tplc="8884BF2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EA79C5"/>
    <w:multiLevelType w:val="hybridMultilevel"/>
    <w:tmpl w:val="9742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35360"/>
    <w:multiLevelType w:val="hybridMultilevel"/>
    <w:tmpl w:val="D93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26FAD"/>
    <w:multiLevelType w:val="hybridMultilevel"/>
    <w:tmpl w:val="BA5C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3"/>
  </w:num>
  <w:num w:numId="7">
    <w:abstractNumId w:val="27"/>
  </w:num>
  <w:num w:numId="8">
    <w:abstractNumId w:val="12"/>
  </w:num>
  <w:num w:numId="9">
    <w:abstractNumId w:val="25"/>
  </w:num>
  <w:num w:numId="10">
    <w:abstractNumId w:val="9"/>
  </w:num>
  <w:num w:numId="11">
    <w:abstractNumId w:val="24"/>
  </w:num>
  <w:num w:numId="12">
    <w:abstractNumId w:val="28"/>
  </w:num>
  <w:num w:numId="13">
    <w:abstractNumId w:val="19"/>
  </w:num>
  <w:num w:numId="14">
    <w:abstractNumId w:val="14"/>
  </w:num>
  <w:num w:numId="15">
    <w:abstractNumId w:val="1"/>
  </w:num>
  <w:num w:numId="16">
    <w:abstractNumId w:val="2"/>
  </w:num>
  <w:num w:numId="17">
    <w:abstractNumId w:val="10"/>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2"/>
  </w:num>
  <w:num w:numId="22">
    <w:abstractNumId w:val="4"/>
  </w:num>
  <w:num w:numId="23">
    <w:abstractNumId w:val="6"/>
  </w:num>
  <w:num w:numId="24">
    <w:abstractNumId w:val="5"/>
  </w:num>
  <w:num w:numId="25">
    <w:abstractNumId w:val="11"/>
  </w:num>
  <w:num w:numId="26">
    <w:abstractNumId w:val="3"/>
  </w:num>
  <w:num w:numId="27">
    <w:abstractNumId w:val="16"/>
  </w:num>
  <w:num w:numId="28">
    <w:abstractNumId w:val="0"/>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3DBD"/>
    <w:rsid w:val="000141CA"/>
    <w:rsid w:val="0002051C"/>
    <w:rsid w:val="00020F83"/>
    <w:rsid w:val="00024C65"/>
    <w:rsid w:val="00027E76"/>
    <w:rsid w:val="00032DF4"/>
    <w:rsid w:val="00041098"/>
    <w:rsid w:val="00051D44"/>
    <w:rsid w:val="00054A38"/>
    <w:rsid w:val="000635C8"/>
    <w:rsid w:val="00073DA5"/>
    <w:rsid w:val="00095D90"/>
    <w:rsid w:val="00096F91"/>
    <w:rsid w:val="000B00D6"/>
    <w:rsid w:val="000C07B5"/>
    <w:rsid w:val="000C3ADB"/>
    <w:rsid w:val="000D0578"/>
    <w:rsid w:val="000D37ED"/>
    <w:rsid w:val="000D3DB0"/>
    <w:rsid w:val="000E4B9D"/>
    <w:rsid w:val="000F2848"/>
    <w:rsid w:val="000F7CBD"/>
    <w:rsid w:val="00101A05"/>
    <w:rsid w:val="00101A2F"/>
    <w:rsid w:val="00113C78"/>
    <w:rsid w:val="0011599E"/>
    <w:rsid w:val="00117E3C"/>
    <w:rsid w:val="00131CE8"/>
    <w:rsid w:val="00132FA9"/>
    <w:rsid w:val="00137956"/>
    <w:rsid w:val="00157719"/>
    <w:rsid w:val="0017617C"/>
    <w:rsid w:val="00180BCD"/>
    <w:rsid w:val="00187635"/>
    <w:rsid w:val="00193EF8"/>
    <w:rsid w:val="001A01A9"/>
    <w:rsid w:val="001B361E"/>
    <w:rsid w:val="001E5AFF"/>
    <w:rsid w:val="001E7632"/>
    <w:rsid w:val="001F7A33"/>
    <w:rsid w:val="00205F10"/>
    <w:rsid w:val="00214652"/>
    <w:rsid w:val="00226391"/>
    <w:rsid w:val="002314F2"/>
    <w:rsid w:val="0023193A"/>
    <w:rsid w:val="0023703A"/>
    <w:rsid w:val="00256E1E"/>
    <w:rsid w:val="00263513"/>
    <w:rsid w:val="00265BB6"/>
    <w:rsid w:val="00271ACA"/>
    <w:rsid w:val="00275982"/>
    <w:rsid w:val="0028064B"/>
    <w:rsid w:val="002855F1"/>
    <w:rsid w:val="00294223"/>
    <w:rsid w:val="00294733"/>
    <w:rsid w:val="002A1883"/>
    <w:rsid w:val="002B3388"/>
    <w:rsid w:val="002B7E1D"/>
    <w:rsid w:val="002C3186"/>
    <w:rsid w:val="002D0B80"/>
    <w:rsid w:val="002D25B4"/>
    <w:rsid w:val="002D384F"/>
    <w:rsid w:val="002D456F"/>
    <w:rsid w:val="002D590A"/>
    <w:rsid w:val="002F40C2"/>
    <w:rsid w:val="002F58F6"/>
    <w:rsid w:val="00303BE2"/>
    <w:rsid w:val="0031261C"/>
    <w:rsid w:val="003166E0"/>
    <w:rsid w:val="00337B87"/>
    <w:rsid w:val="00361D92"/>
    <w:rsid w:val="003644CA"/>
    <w:rsid w:val="00371536"/>
    <w:rsid w:val="003B241D"/>
    <w:rsid w:val="003C6576"/>
    <w:rsid w:val="003D2524"/>
    <w:rsid w:val="003D2D8B"/>
    <w:rsid w:val="003E2576"/>
    <w:rsid w:val="003E5CF5"/>
    <w:rsid w:val="003F0885"/>
    <w:rsid w:val="003F0BAC"/>
    <w:rsid w:val="003F5D69"/>
    <w:rsid w:val="00407BBC"/>
    <w:rsid w:val="004159B3"/>
    <w:rsid w:val="0044030F"/>
    <w:rsid w:val="00440D41"/>
    <w:rsid w:val="00442108"/>
    <w:rsid w:val="0046636D"/>
    <w:rsid w:val="00472C96"/>
    <w:rsid w:val="00473CA6"/>
    <w:rsid w:val="00476CF2"/>
    <w:rsid w:val="00493B8B"/>
    <w:rsid w:val="00494F18"/>
    <w:rsid w:val="004A4C31"/>
    <w:rsid w:val="004A4E78"/>
    <w:rsid w:val="004B2F56"/>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75DE7"/>
    <w:rsid w:val="005763C8"/>
    <w:rsid w:val="0058216D"/>
    <w:rsid w:val="005874C8"/>
    <w:rsid w:val="00594EAE"/>
    <w:rsid w:val="00595033"/>
    <w:rsid w:val="005A5F99"/>
    <w:rsid w:val="005A7534"/>
    <w:rsid w:val="005C3DDA"/>
    <w:rsid w:val="005D1B7F"/>
    <w:rsid w:val="005E034F"/>
    <w:rsid w:val="005E0C3C"/>
    <w:rsid w:val="005E60D4"/>
    <w:rsid w:val="005F20D7"/>
    <w:rsid w:val="005F3033"/>
    <w:rsid w:val="00604928"/>
    <w:rsid w:val="00620259"/>
    <w:rsid w:val="00625FF8"/>
    <w:rsid w:val="00636A67"/>
    <w:rsid w:val="006536CF"/>
    <w:rsid w:val="006664EA"/>
    <w:rsid w:val="00667FCD"/>
    <w:rsid w:val="00674B35"/>
    <w:rsid w:val="00680623"/>
    <w:rsid w:val="00680894"/>
    <w:rsid w:val="006966D2"/>
    <w:rsid w:val="006B1582"/>
    <w:rsid w:val="006D7A97"/>
    <w:rsid w:val="006E7069"/>
    <w:rsid w:val="006F4621"/>
    <w:rsid w:val="006F6A29"/>
    <w:rsid w:val="00717ECC"/>
    <w:rsid w:val="00730BAF"/>
    <w:rsid w:val="0073113F"/>
    <w:rsid w:val="00733A63"/>
    <w:rsid w:val="00735098"/>
    <w:rsid w:val="00736808"/>
    <w:rsid w:val="007371D7"/>
    <w:rsid w:val="007518DE"/>
    <w:rsid w:val="0075231E"/>
    <w:rsid w:val="007576F8"/>
    <w:rsid w:val="00786FA8"/>
    <w:rsid w:val="0079276C"/>
    <w:rsid w:val="007A2EB6"/>
    <w:rsid w:val="007A7D94"/>
    <w:rsid w:val="007B0639"/>
    <w:rsid w:val="007B49C2"/>
    <w:rsid w:val="007B532B"/>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81507"/>
    <w:rsid w:val="00892044"/>
    <w:rsid w:val="008935B3"/>
    <w:rsid w:val="008976D6"/>
    <w:rsid w:val="008A5F0D"/>
    <w:rsid w:val="008B175C"/>
    <w:rsid w:val="008B26BE"/>
    <w:rsid w:val="008B74C2"/>
    <w:rsid w:val="008D252B"/>
    <w:rsid w:val="008E7A14"/>
    <w:rsid w:val="00920A47"/>
    <w:rsid w:val="00922138"/>
    <w:rsid w:val="00931AA1"/>
    <w:rsid w:val="0096135A"/>
    <w:rsid w:val="00963535"/>
    <w:rsid w:val="00965CF3"/>
    <w:rsid w:val="00967B75"/>
    <w:rsid w:val="00977392"/>
    <w:rsid w:val="009A560C"/>
    <w:rsid w:val="009C1A33"/>
    <w:rsid w:val="009D6582"/>
    <w:rsid w:val="009D7612"/>
    <w:rsid w:val="009D790C"/>
    <w:rsid w:val="009E74B7"/>
    <w:rsid w:val="00A2353C"/>
    <w:rsid w:val="00A33C5C"/>
    <w:rsid w:val="00A368A0"/>
    <w:rsid w:val="00A755CE"/>
    <w:rsid w:val="00A80C3E"/>
    <w:rsid w:val="00A810A7"/>
    <w:rsid w:val="00A818BD"/>
    <w:rsid w:val="00A82722"/>
    <w:rsid w:val="00A834FC"/>
    <w:rsid w:val="00AA1C7C"/>
    <w:rsid w:val="00AD288A"/>
    <w:rsid w:val="00B03DF7"/>
    <w:rsid w:val="00B12DC6"/>
    <w:rsid w:val="00B3653F"/>
    <w:rsid w:val="00B45FD2"/>
    <w:rsid w:val="00B526F3"/>
    <w:rsid w:val="00B74E62"/>
    <w:rsid w:val="00B9110D"/>
    <w:rsid w:val="00B94627"/>
    <w:rsid w:val="00BA1D1A"/>
    <w:rsid w:val="00BB2A47"/>
    <w:rsid w:val="00BC1684"/>
    <w:rsid w:val="00BC604B"/>
    <w:rsid w:val="00BC6671"/>
    <w:rsid w:val="00BD179F"/>
    <w:rsid w:val="00BE0429"/>
    <w:rsid w:val="00BE11B6"/>
    <w:rsid w:val="00BE4636"/>
    <w:rsid w:val="00BF3A7B"/>
    <w:rsid w:val="00C0178A"/>
    <w:rsid w:val="00C1319D"/>
    <w:rsid w:val="00C22BE1"/>
    <w:rsid w:val="00C2576E"/>
    <w:rsid w:val="00C30168"/>
    <w:rsid w:val="00C36959"/>
    <w:rsid w:val="00C42328"/>
    <w:rsid w:val="00C47CFD"/>
    <w:rsid w:val="00C504A4"/>
    <w:rsid w:val="00C55875"/>
    <w:rsid w:val="00C640FA"/>
    <w:rsid w:val="00C66FF5"/>
    <w:rsid w:val="00C81848"/>
    <w:rsid w:val="00C93B37"/>
    <w:rsid w:val="00CB2AAB"/>
    <w:rsid w:val="00CB6886"/>
    <w:rsid w:val="00CC0B89"/>
    <w:rsid w:val="00CC72DC"/>
    <w:rsid w:val="00CD1132"/>
    <w:rsid w:val="00CD57C9"/>
    <w:rsid w:val="00CF0A81"/>
    <w:rsid w:val="00CF52B6"/>
    <w:rsid w:val="00D0359B"/>
    <w:rsid w:val="00D44279"/>
    <w:rsid w:val="00D45C57"/>
    <w:rsid w:val="00D46E2D"/>
    <w:rsid w:val="00D819BE"/>
    <w:rsid w:val="00DA02E2"/>
    <w:rsid w:val="00DA40E5"/>
    <w:rsid w:val="00DC5563"/>
    <w:rsid w:val="00DC5A58"/>
    <w:rsid w:val="00DE730D"/>
    <w:rsid w:val="00E10C68"/>
    <w:rsid w:val="00E26D97"/>
    <w:rsid w:val="00E2792E"/>
    <w:rsid w:val="00E30D33"/>
    <w:rsid w:val="00E36E5A"/>
    <w:rsid w:val="00E55A15"/>
    <w:rsid w:val="00E5684E"/>
    <w:rsid w:val="00E854D8"/>
    <w:rsid w:val="00E92B39"/>
    <w:rsid w:val="00E95D5D"/>
    <w:rsid w:val="00EA3CBC"/>
    <w:rsid w:val="00EA412B"/>
    <w:rsid w:val="00EC1C34"/>
    <w:rsid w:val="00ED139D"/>
    <w:rsid w:val="00F00F53"/>
    <w:rsid w:val="00F31332"/>
    <w:rsid w:val="00F3299F"/>
    <w:rsid w:val="00F37626"/>
    <w:rsid w:val="00F50F63"/>
    <w:rsid w:val="00F57C23"/>
    <w:rsid w:val="00F64DC7"/>
    <w:rsid w:val="00F7126B"/>
    <w:rsid w:val="00F7330E"/>
    <w:rsid w:val="00F7416B"/>
    <w:rsid w:val="00F7795E"/>
    <w:rsid w:val="00F811AC"/>
    <w:rsid w:val="00F85CA2"/>
    <w:rsid w:val="00F901A3"/>
    <w:rsid w:val="00FB0930"/>
    <w:rsid w:val="00FB7216"/>
    <w:rsid w:val="00FC4C3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B66672AD-8955-4F84-BD34-C824EF66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2B88-F681-46BC-BCC0-81729DB6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3412</Words>
  <Characters>19452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virus.metodist@bk.ru</cp:lastModifiedBy>
  <cp:revision>9</cp:revision>
  <cp:lastPrinted>2021-09-10T08:50:00Z</cp:lastPrinted>
  <dcterms:created xsi:type="dcterms:W3CDTF">2022-06-19T15:04:00Z</dcterms:created>
  <dcterms:modified xsi:type="dcterms:W3CDTF">2024-01-19T11:28:00Z</dcterms:modified>
</cp:coreProperties>
</file>